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96B800" w14:textId="6C704C91" w:rsidR="008956B0" w:rsidRPr="0098730F" w:rsidRDefault="002A527F">
      <w:pPr>
        <w:jc w:val="center"/>
        <w:rPr>
          <w:rFonts w:ascii="Calibri" w:eastAsia="Calibri" w:hAnsi="Calibri" w:cs="Calibri"/>
          <w:b/>
          <w:sz w:val="32"/>
          <w:szCs w:val="32"/>
        </w:rPr>
      </w:pPr>
      <w:r>
        <w:rPr>
          <w:noProof/>
        </w:rPr>
        <w:drawing>
          <wp:anchor distT="0" distB="0" distL="114300" distR="114300" simplePos="0" relativeHeight="251659264" behindDoc="0" locked="0" layoutInCell="1" allowOverlap="1" wp14:anchorId="03915314" wp14:editId="7DD6B4AC">
            <wp:simplePos x="0" y="0"/>
            <wp:positionH relativeFrom="column">
              <wp:posOffset>4776470</wp:posOffset>
            </wp:positionH>
            <wp:positionV relativeFrom="paragraph">
              <wp:posOffset>-400050</wp:posOffset>
            </wp:positionV>
            <wp:extent cx="1069975" cy="786765"/>
            <wp:effectExtent l="0" t="0" r="0" b="0"/>
            <wp:wrapNone/>
            <wp:docPr id="3" name="Picture 3" descr="A logo with a mountain and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mountain and mo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786765"/>
                    </a:xfrm>
                    <a:prstGeom prst="rect">
                      <a:avLst/>
                    </a:prstGeom>
                    <a:noFill/>
                    <a:ln>
                      <a:noFill/>
                    </a:ln>
                  </pic:spPr>
                </pic:pic>
              </a:graphicData>
            </a:graphic>
          </wp:anchor>
        </w:drawing>
      </w:r>
      <w:r w:rsidR="008F2627" w:rsidRPr="0098730F">
        <w:rPr>
          <w:rFonts w:ascii="Calibri" w:eastAsia="Calibri" w:hAnsi="Calibri" w:cs="Calibri"/>
          <w:b/>
          <w:sz w:val="32"/>
          <w:szCs w:val="32"/>
        </w:rPr>
        <w:t>IMRA Competition Rule</w:t>
      </w:r>
      <w:r w:rsidR="005A7DF2" w:rsidRPr="0098730F">
        <w:rPr>
          <w:rFonts w:ascii="Calibri" w:eastAsia="Calibri" w:hAnsi="Calibri" w:cs="Calibri"/>
          <w:b/>
          <w:sz w:val="32"/>
          <w:szCs w:val="32"/>
        </w:rPr>
        <w:t>s</w:t>
      </w:r>
    </w:p>
    <w:p w14:paraId="5C70E159" w14:textId="77777777" w:rsidR="002A527F" w:rsidRDefault="002A527F" w:rsidP="0098730F">
      <w:pPr>
        <w:ind w:right="324"/>
        <w:jc w:val="right"/>
        <w:rPr>
          <w:rFonts w:ascii="Calibri" w:eastAsia="Calibri" w:hAnsi="Calibri" w:cs="Calibri"/>
          <w:b/>
          <w:i/>
          <w:iCs/>
        </w:rPr>
      </w:pPr>
    </w:p>
    <w:p w14:paraId="1A414984" w14:textId="77777777" w:rsidR="00991958" w:rsidRDefault="00991958" w:rsidP="0098730F">
      <w:pPr>
        <w:ind w:right="324"/>
        <w:jc w:val="right"/>
        <w:rPr>
          <w:rFonts w:ascii="Calibri" w:eastAsia="Calibri" w:hAnsi="Calibri" w:cs="Calibri"/>
          <w:b/>
          <w:i/>
          <w:iCs/>
        </w:rPr>
      </w:pPr>
    </w:p>
    <w:p w14:paraId="0E7ACB8E" w14:textId="7B08C382" w:rsidR="0098730F" w:rsidRPr="0098730F" w:rsidRDefault="0098730F" w:rsidP="0098730F">
      <w:pPr>
        <w:ind w:right="324"/>
        <w:jc w:val="right"/>
        <w:rPr>
          <w:i/>
          <w:iCs/>
        </w:rPr>
      </w:pPr>
      <w:r>
        <w:rPr>
          <w:rFonts w:ascii="Calibri" w:eastAsia="Calibri" w:hAnsi="Calibri" w:cs="Calibri"/>
          <w:b/>
          <w:i/>
          <w:iCs/>
        </w:rPr>
        <w:t xml:space="preserve">Updated </w:t>
      </w:r>
      <w:r w:rsidR="002A527F">
        <w:rPr>
          <w:rFonts w:ascii="Calibri" w:eastAsia="Calibri" w:hAnsi="Calibri" w:cs="Calibri"/>
          <w:b/>
          <w:i/>
          <w:iCs/>
        </w:rPr>
        <w:t xml:space="preserve">April </w:t>
      </w:r>
      <w:r>
        <w:rPr>
          <w:rFonts w:ascii="Calibri" w:eastAsia="Calibri" w:hAnsi="Calibri" w:cs="Calibri"/>
          <w:b/>
          <w:i/>
          <w:iCs/>
        </w:rPr>
        <w:t>2024</w:t>
      </w:r>
    </w:p>
    <w:p w14:paraId="70E8B0EE" w14:textId="77777777" w:rsidR="0098730F" w:rsidRDefault="0098730F" w:rsidP="0098730F">
      <w:pPr>
        <w:jc w:val="both"/>
        <w:rPr>
          <w:rFonts w:ascii="Calibri" w:eastAsia="Calibri" w:hAnsi="Calibri" w:cs="Calibri"/>
        </w:rPr>
      </w:pPr>
    </w:p>
    <w:p w14:paraId="2BB3F71A" w14:textId="4C3F44BF" w:rsidR="001D0AF4" w:rsidRDefault="008F2627" w:rsidP="0098730F">
      <w:pPr>
        <w:ind w:right="324"/>
        <w:jc w:val="both"/>
        <w:rPr>
          <w:rFonts w:ascii="Calibri" w:eastAsia="Calibri" w:hAnsi="Calibri" w:cs="Calibri"/>
        </w:rPr>
      </w:pPr>
      <w:r>
        <w:rPr>
          <w:rFonts w:ascii="Calibri" w:eastAsia="Calibri" w:hAnsi="Calibri" w:cs="Calibri"/>
        </w:rPr>
        <w:t xml:space="preserve">These competition rules are referred to in the IMRA constitution. </w:t>
      </w:r>
      <w:r w:rsidR="001D0AF4">
        <w:rPr>
          <w:rFonts w:ascii="Calibri" w:eastAsia="Calibri" w:hAnsi="Calibri" w:cs="Calibri"/>
        </w:rPr>
        <w:t xml:space="preserve">  </w:t>
      </w:r>
    </w:p>
    <w:p w14:paraId="5E9A48F4" w14:textId="77777777" w:rsidR="001D0AF4" w:rsidRDefault="001D0AF4" w:rsidP="0098730F">
      <w:pPr>
        <w:ind w:right="324"/>
        <w:jc w:val="both"/>
        <w:rPr>
          <w:rFonts w:ascii="Calibri" w:eastAsia="Calibri" w:hAnsi="Calibri" w:cs="Calibri"/>
        </w:rPr>
      </w:pPr>
    </w:p>
    <w:p w14:paraId="0F1DD9C7" w14:textId="5FEDB1CC" w:rsidR="008956B0" w:rsidRDefault="008F2627" w:rsidP="0098730F">
      <w:pPr>
        <w:ind w:right="324"/>
        <w:jc w:val="both"/>
      </w:pPr>
      <w:r>
        <w:rPr>
          <w:rFonts w:ascii="Calibri" w:eastAsia="Calibri" w:hAnsi="Calibri" w:cs="Calibri"/>
        </w:rPr>
        <w:t xml:space="preserve">Members are invited to make proposals to the </w:t>
      </w:r>
      <w:r w:rsidR="001D0AF4">
        <w:rPr>
          <w:rFonts w:ascii="Calibri" w:eastAsia="Calibri" w:hAnsi="Calibri" w:cs="Calibri"/>
        </w:rPr>
        <w:t xml:space="preserve">Executive </w:t>
      </w:r>
      <w:r>
        <w:rPr>
          <w:rFonts w:ascii="Calibri" w:eastAsia="Calibri" w:hAnsi="Calibri" w:cs="Calibri"/>
        </w:rPr>
        <w:t>Committee on the Rules</w:t>
      </w:r>
      <w:r w:rsidR="001D0AF4">
        <w:rPr>
          <w:rFonts w:ascii="Calibri" w:eastAsia="Calibri" w:hAnsi="Calibri" w:cs="Calibri"/>
        </w:rPr>
        <w:t xml:space="preserve">; proposals will be reviewed and may or may not be implemented at the discretion of the Committee.  </w:t>
      </w:r>
    </w:p>
    <w:p w14:paraId="073871DA" w14:textId="77777777" w:rsidR="008956B0" w:rsidRDefault="008956B0"/>
    <w:tbl>
      <w:tblPr>
        <w:tblW w:w="929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36"/>
        <w:gridCol w:w="7454"/>
      </w:tblGrid>
      <w:tr w:rsidR="008956B0" w14:paraId="056067E7" w14:textId="77777777" w:rsidTr="00761A04">
        <w:tc>
          <w:tcPr>
            <w:tcW w:w="1836" w:type="dxa"/>
            <w:shd w:val="clear" w:color="auto" w:fill="E0E0E0"/>
            <w:tcMar>
              <w:top w:w="142" w:type="dxa"/>
              <w:left w:w="115" w:type="dxa"/>
              <w:bottom w:w="142" w:type="dxa"/>
              <w:right w:w="115" w:type="dxa"/>
            </w:tcMar>
          </w:tcPr>
          <w:p w14:paraId="1B746169" w14:textId="77777777" w:rsidR="008956B0" w:rsidRDefault="008F2627">
            <w:r w:rsidRPr="0031461E">
              <w:rPr>
                <w:rFonts w:ascii="Calibri" w:eastAsia="Calibri" w:hAnsi="Calibri" w:cs="Calibri"/>
                <w:b/>
                <w:sz w:val="22"/>
                <w:szCs w:val="22"/>
              </w:rPr>
              <w:t>Rule</w:t>
            </w:r>
          </w:p>
        </w:tc>
        <w:tc>
          <w:tcPr>
            <w:tcW w:w="7454" w:type="dxa"/>
            <w:shd w:val="clear" w:color="auto" w:fill="E0E0E0"/>
            <w:tcMar>
              <w:top w:w="142" w:type="dxa"/>
              <w:left w:w="115" w:type="dxa"/>
              <w:bottom w:w="142" w:type="dxa"/>
              <w:right w:w="115" w:type="dxa"/>
            </w:tcMar>
          </w:tcPr>
          <w:p w14:paraId="5AC9A8DF" w14:textId="77777777" w:rsidR="008956B0" w:rsidRDefault="008F2627">
            <w:r w:rsidRPr="0031461E">
              <w:rPr>
                <w:rFonts w:ascii="Calibri" w:eastAsia="Calibri" w:hAnsi="Calibri" w:cs="Calibri"/>
                <w:b/>
                <w:sz w:val="22"/>
                <w:szCs w:val="22"/>
              </w:rPr>
              <w:t>Description</w:t>
            </w:r>
          </w:p>
        </w:tc>
      </w:tr>
      <w:tr w:rsidR="008956B0" w14:paraId="2630A14C" w14:textId="77777777" w:rsidTr="00761A04">
        <w:tc>
          <w:tcPr>
            <w:tcW w:w="1836" w:type="dxa"/>
            <w:shd w:val="clear" w:color="auto" w:fill="E0E0E0"/>
            <w:tcMar>
              <w:top w:w="142" w:type="dxa"/>
              <w:left w:w="115" w:type="dxa"/>
              <w:bottom w:w="142" w:type="dxa"/>
              <w:right w:w="115" w:type="dxa"/>
            </w:tcMar>
          </w:tcPr>
          <w:p w14:paraId="5E7ECA2E" w14:textId="77777777" w:rsidR="008956B0" w:rsidRDefault="008F2627">
            <w:r w:rsidRPr="0031461E">
              <w:rPr>
                <w:rFonts w:ascii="Calibri" w:eastAsia="Calibri" w:hAnsi="Calibri" w:cs="Calibri"/>
                <w:sz w:val="20"/>
                <w:szCs w:val="20"/>
              </w:rPr>
              <w:t>1. Introduction</w:t>
            </w:r>
          </w:p>
        </w:tc>
        <w:tc>
          <w:tcPr>
            <w:tcW w:w="7454" w:type="dxa"/>
            <w:shd w:val="clear" w:color="auto" w:fill="auto"/>
            <w:tcMar>
              <w:top w:w="142" w:type="dxa"/>
              <w:left w:w="115" w:type="dxa"/>
              <w:bottom w:w="142" w:type="dxa"/>
              <w:right w:w="115" w:type="dxa"/>
            </w:tcMar>
          </w:tcPr>
          <w:p w14:paraId="411F2891" w14:textId="7A064A60" w:rsidR="008956B0" w:rsidRDefault="008F2627" w:rsidP="0031461E">
            <w:pPr>
              <w:jc w:val="both"/>
            </w:pPr>
            <w:r w:rsidRPr="0031461E">
              <w:rPr>
                <w:rFonts w:ascii="Calibri" w:eastAsia="Calibri" w:hAnsi="Calibri" w:cs="Calibri"/>
                <w:sz w:val="20"/>
                <w:szCs w:val="20"/>
              </w:rPr>
              <w:t xml:space="preserve">These rules are not part of the IMRA constitution. They are a set of rules that primarily regulate the format and conduct of races. The rules cover a broad range of issues such as: the structures of different competitions (number of races, how results are calculated </w:t>
            </w:r>
            <w:r w:rsidRPr="00190DF1">
              <w:rPr>
                <w:rFonts w:ascii="Calibri" w:eastAsia="Calibri" w:hAnsi="Calibri" w:cs="Calibri"/>
                <w:i/>
                <w:iCs/>
                <w:sz w:val="20"/>
                <w:szCs w:val="20"/>
              </w:rPr>
              <w:t>etc.</w:t>
            </w:r>
            <w:r w:rsidRPr="0031461E">
              <w:rPr>
                <w:rFonts w:ascii="Calibri" w:eastAsia="Calibri" w:hAnsi="Calibri" w:cs="Calibri"/>
                <w:sz w:val="20"/>
                <w:szCs w:val="20"/>
              </w:rPr>
              <w:t>)</w:t>
            </w:r>
            <w:r w:rsidR="00190DF1">
              <w:rPr>
                <w:rFonts w:ascii="Calibri" w:eastAsia="Calibri" w:hAnsi="Calibri" w:cs="Calibri"/>
                <w:sz w:val="20"/>
                <w:szCs w:val="20"/>
              </w:rPr>
              <w:t>,</w:t>
            </w:r>
            <w:r w:rsidRPr="0031461E">
              <w:rPr>
                <w:rFonts w:ascii="Calibri" w:eastAsia="Calibri" w:hAnsi="Calibri" w:cs="Calibri"/>
                <w:sz w:val="20"/>
                <w:szCs w:val="20"/>
              </w:rPr>
              <w:t xml:space="preserve"> age classes</w:t>
            </w:r>
            <w:r w:rsidR="00190DF1">
              <w:rPr>
                <w:rFonts w:ascii="Calibri" w:eastAsia="Calibri" w:hAnsi="Calibri" w:cs="Calibri"/>
                <w:sz w:val="20"/>
                <w:szCs w:val="20"/>
              </w:rPr>
              <w:t>,</w:t>
            </w:r>
            <w:r w:rsidRPr="0031461E">
              <w:rPr>
                <w:rFonts w:ascii="Calibri" w:eastAsia="Calibri" w:hAnsi="Calibri" w:cs="Calibri"/>
                <w:sz w:val="20"/>
                <w:szCs w:val="20"/>
              </w:rPr>
              <w:t xml:space="preserve"> race safety</w:t>
            </w:r>
            <w:r w:rsidR="00190DF1">
              <w:rPr>
                <w:rFonts w:ascii="Calibri" w:eastAsia="Calibri" w:hAnsi="Calibri" w:cs="Calibri"/>
                <w:sz w:val="20"/>
                <w:szCs w:val="20"/>
              </w:rPr>
              <w:t>,</w:t>
            </w:r>
            <w:r w:rsidRPr="0031461E">
              <w:rPr>
                <w:rFonts w:ascii="Calibri" w:eastAsia="Calibri" w:hAnsi="Calibri" w:cs="Calibri"/>
                <w:sz w:val="20"/>
                <w:szCs w:val="20"/>
              </w:rPr>
              <w:t xml:space="preserve"> insurance issues and age restrictions.</w:t>
            </w:r>
          </w:p>
          <w:p w14:paraId="6364250E" w14:textId="77777777" w:rsidR="008956B0" w:rsidRDefault="008956B0" w:rsidP="0031461E">
            <w:pPr>
              <w:jc w:val="both"/>
            </w:pPr>
          </w:p>
          <w:p w14:paraId="3E538C0D" w14:textId="0B0F44E2" w:rsidR="008956B0" w:rsidRDefault="008F2627" w:rsidP="0031461E">
            <w:pPr>
              <w:jc w:val="both"/>
            </w:pPr>
            <w:r w:rsidRPr="0031461E">
              <w:rPr>
                <w:rFonts w:ascii="Calibri" w:eastAsia="Calibri" w:hAnsi="Calibri" w:cs="Calibri"/>
                <w:sz w:val="20"/>
                <w:szCs w:val="20"/>
              </w:rPr>
              <w:t xml:space="preserve">These rules are not meant to be a </w:t>
            </w:r>
            <w:r w:rsidR="00190DF1">
              <w:rPr>
                <w:rFonts w:ascii="Calibri" w:eastAsia="Calibri" w:hAnsi="Calibri" w:cs="Calibri"/>
                <w:sz w:val="20"/>
                <w:szCs w:val="20"/>
              </w:rPr>
              <w:t>R</w:t>
            </w:r>
            <w:r w:rsidRPr="0031461E">
              <w:rPr>
                <w:rFonts w:ascii="Calibri" w:eastAsia="Calibri" w:hAnsi="Calibri" w:cs="Calibri"/>
                <w:sz w:val="20"/>
                <w:szCs w:val="20"/>
              </w:rPr>
              <w:t xml:space="preserve">ace </w:t>
            </w:r>
            <w:r w:rsidR="00190DF1">
              <w:rPr>
                <w:rFonts w:ascii="Calibri" w:eastAsia="Calibri" w:hAnsi="Calibri" w:cs="Calibri"/>
                <w:sz w:val="20"/>
                <w:szCs w:val="20"/>
              </w:rPr>
              <w:t>D</w:t>
            </w:r>
            <w:r w:rsidRPr="0031461E">
              <w:rPr>
                <w:rFonts w:ascii="Calibri" w:eastAsia="Calibri" w:hAnsi="Calibri" w:cs="Calibri"/>
                <w:sz w:val="20"/>
                <w:szCs w:val="20"/>
              </w:rPr>
              <w:t xml:space="preserve">irector’s manual. </w:t>
            </w:r>
            <w:r w:rsidR="00190DF1">
              <w:rPr>
                <w:rFonts w:ascii="Calibri" w:eastAsia="Calibri" w:hAnsi="Calibri" w:cs="Calibri"/>
                <w:sz w:val="20"/>
                <w:szCs w:val="20"/>
              </w:rPr>
              <w:t xml:space="preserve"> </w:t>
            </w:r>
            <w:r w:rsidRPr="0031461E">
              <w:rPr>
                <w:rFonts w:ascii="Calibri" w:eastAsia="Calibri" w:hAnsi="Calibri" w:cs="Calibri"/>
                <w:sz w:val="20"/>
                <w:szCs w:val="20"/>
              </w:rPr>
              <w:t xml:space="preserve">There are </w:t>
            </w:r>
            <w:r w:rsidR="00190DF1">
              <w:rPr>
                <w:rFonts w:ascii="Calibri" w:eastAsia="Calibri" w:hAnsi="Calibri" w:cs="Calibri"/>
                <w:sz w:val="20"/>
                <w:szCs w:val="20"/>
              </w:rPr>
              <w:t xml:space="preserve">further </w:t>
            </w:r>
            <w:r w:rsidRPr="0031461E">
              <w:rPr>
                <w:rFonts w:ascii="Calibri" w:eastAsia="Calibri" w:hAnsi="Calibri" w:cs="Calibri"/>
                <w:sz w:val="20"/>
                <w:szCs w:val="20"/>
              </w:rPr>
              <w:t>documents available on the website that more fully describe the roles of volunteers at a race, safety procedures, and the logistical set-up at race registration</w:t>
            </w:r>
            <w:r w:rsidR="00614D12">
              <w:rPr>
                <w:rFonts w:ascii="Calibri" w:eastAsia="Calibri" w:hAnsi="Calibri" w:cs="Calibri"/>
                <w:sz w:val="20"/>
                <w:szCs w:val="20"/>
              </w:rPr>
              <w:t xml:space="preserve"> &amp; finish</w:t>
            </w:r>
            <w:r w:rsidRPr="0031461E">
              <w:rPr>
                <w:rFonts w:ascii="Calibri" w:eastAsia="Calibri" w:hAnsi="Calibri" w:cs="Calibri"/>
                <w:sz w:val="20"/>
                <w:szCs w:val="20"/>
              </w:rPr>
              <w:t>.</w:t>
            </w:r>
          </w:p>
        </w:tc>
      </w:tr>
      <w:tr w:rsidR="008956B0" w14:paraId="1F7BAF54" w14:textId="77777777" w:rsidTr="00761A04">
        <w:tc>
          <w:tcPr>
            <w:tcW w:w="1836" w:type="dxa"/>
            <w:shd w:val="clear" w:color="auto" w:fill="E0E0E0"/>
            <w:tcMar>
              <w:top w:w="142" w:type="dxa"/>
              <w:left w:w="115" w:type="dxa"/>
              <w:bottom w:w="142" w:type="dxa"/>
              <w:right w:w="115" w:type="dxa"/>
            </w:tcMar>
          </w:tcPr>
          <w:p w14:paraId="32A89A88" w14:textId="77777777" w:rsidR="008956B0" w:rsidRDefault="008F2627">
            <w:r w:rsidRPr="0031461E">
              <w:rPr>
                <w:rFonts w:ascii="Calibri" w:eastAsia="Calibri" w:hAnsi="Calibri" w:cs="Calibri"/>
                <w:sz w:val="20"/>
                <w:szCs w:val="20"/>
              </w:rPr>
              <w:t>2. Events</w:t>
            </w:r>
          </w:p>
        </w:tc>
        <w:tc>
          <w:tcPr>
            <w:tcW w:w="7454" w:type="dxa"/>
            <w:shd w:val="clear" w:color="auto" w:fill="auto"/>
            <w:tcMar>
              <w:top w:w="142" w:type="dxa"/>
              <w:left w:w="115" w:type="dxa"/>
              <w:bottom w:w="142" w:type="dxa"/>
              <w:right w:w="115" w:type="dxa"/>
            </w:tcMar>
          </w:tcPr>
          <w:p w14:paraId="093D168C" w14:textId="77777777" w:rsidR="008956B0" w:rsidRDefault="008F2627" w:rsidP="0031461E">
            <w:pPr>
              <w:jc w:val="both"/>
            </w:pPr>
            <w:r w:rsidRPr="0031461E">
              <w:rPr>
                <w:rFonts w:ascii="Calibri" w:eastAsia="Calibri" w:hAnsi="Calibri" w:cs="Calibri"/>
                <w:sz w:val="20"/>
                <w:szCs w:val="20"/>
              </w:rPr>
              <w:t xml:space="preserve">The fixtures calendar and competition rules are set by the IMRA Executive Committee. Members </w:t>
            </w:r>
            <w:proofErr w:type="gramStart"/>
            <w:r w:rsidRPr="0031461E">
              <w:rPr>
                <w:rFonts w:ascii="Calibri" w:eastAsia="Calibri" w:hAnsi="Calibri" w:cs="Calibri"/>
                <w:sz w:val="20"/>
                <w:szCs w:val="20"/>
              </w:rPr>
              <w:t>are at all times</w:t>
            </w:r>
            <w:proofErr w:type="gramEnd"/>
            <w:r w:rsidRPr="0031461E">
              <w:rPr>
                <w:rFonts w:ascii="Calibri" w:eastAsia="Calibri" w:hAnsi="Calibri" w:cs="Calibri"/>
                <w:sz w:val="20"/>
                <w:szCs w:val="20"/>
              </w:rPr>
              <w:t xml:space="preserve"> welcome to make proposals on events and competition formats both directly to the Committee and through debate on the forum.</w:t>
            </w:r>
          </w:p>
          <w:p w14:paraId="0796A2C0" w14:textId="77777777" w:rsidR="008956B0" w:rsidRDefault="008956B0" w:rsidP="0031461E">
            <w:pPr>
              <w:jc w:val="both"/>
            </w:pPr>
          </w:p>
          <w:p w14:paraId="27526865" w14:textId="3A79DC17" w:rsidR="008956B0" w:rsidRDefault="005A7DF2" w:rsidP="0031461E">
            <w:pPr>
              <w:jc w:val="both"/>
            </w:pPr>
            <w:r>
              <w:rPr>
                <w:rFonts w:ascii="Calibri" w:eastAsia="Calibri" w:hAnsi="Calibri" w:cs="Calibri"/>
                <w:sz w:val="20"/>
                <w:szCs w:val="20"/>
              </w:rPr>
              <w:t>While Race Directors are given some discretion in relation to race routes and distances,</w:t>
            </w:r>
            <w:r w:rsidR="008F2627" w:rsidRPr="0031461E">
              <w:rPr>
                <w:rFonts w:ascii="Calibri" w:eastAsia="Calibri" w:hAnsi="Calibri" w:cs="Calibri"/>
                <w:sz w:val="20"/>
                <w:szCs w:val="20"/>
              </w:rPr>
              <w:t xml:space="preserve"> significant changes to</w:t>
            </w:r>
            <w:r w:rsidR="00EA599F">
              <w:rPr>
                <w:rFonts w:ascii="Calibri" w:eastAsia="Calibri" w:hAnsi="Calibri" w:cs="Calibri"/>
                <w:sz w:val="20"/>
                <w:szCs w:val="20"/>
              </w:rPr>
              <w:t xml:space="preserve"> </w:t>
            </w:r>
            <w:r w:rsidR="008F2627" w:rsidRPr="0031461E">
              <w:rPr>
                <w:rFonts w:ascii="Calibri" w:eastAsia="Calibri" w:hAnsi="Calibri" w:cs="Calibri"/>
                <w:sz w:val="20"/>
                <w:szCs w:val="20"/>
              </w:rPr>
              <w:t>routes should be discussed with the Executive Committee</w:t>
            </w:r>
            <w:r w:rsidR="00154A0F" w:rsidRPr="00EA599F">
              <w:rPr>
                <w:rFonts w:ascii="Calibri" w:eastAsia="Calibri" w:hAnsi="Calibri" w:cs="Calibri"/>
                <w:color w:val="auto"/>
                <w:sz w:val="20"/>
                <w:szCs w:val="20"/>
              </w:rPr>
              <w:t xml:space="preserve"> (or relevant League Director)</w:t>
            </w:r>
            <w:r w:rsidR="008F2627" w:rsidRPr="00EA599F">
              <w:rPr>
                <w:rFonts w:ascii="Calibri" w:eastAsia="Calibri" w:hAnsi="Calibri" w:cs="Calibri"/>
                <w:color w:val="auto"/>
                <w:sz w:val="20"/>
                <w:szCs w:val="20"/>
              </w:rPr>
              <w:t xml:space="preserve"> </w:t>
            </w:r>
            <w:r w:rsidR="008F2627" w:rsidRPr="0031461E">
              <w:rPr>
                <w:rFonts w:ascii="Calibri" w:eastAsia="Calibri" w:hAnsi="Calibri" w:cs="Calibri"/>
                <w:sz w:val="20"/>
                <w:szCs w:val="20"/>
              </w:rPr>
              <w:t>before being finalised.</w:t>
            </w:r>
          </w:p>
        </w:tc>
      </w:tr>
      <w:tr w:rsidR="008956B0" w14:paraId="394F4DD1" w14:textId="77777777" w:rsidTr="00761A04">
        <w:tc>
          <w:tcPr>
            <w:tcW w:w="1836" w:type="dxa"/>
            <w:shd w:val="clear" w:color="auto" w:fill="E0E0E0"/>
            <w:tcMar>
              <w:top w:w="142" w:type="dxa"/>
              <w:left w:w="115" w:type="dxa"/>
              <w:bottom w:w="142" w:type="dxa"/>
              <w:right w:w="115" w:type="dxa"/>
            </w:tcMar>
          </w:tcPr>
          <w:p w14:paraId="6701EBAD" w14:textId="77777777" w:rsidR="008956B0" w:rsidRDefault="008F2627">
            <w:r w:rsidRPr="0031461E">
              <w:rPr>
                <w:rFonts w:ascii="Calibri" w:eastAsia="Calibri" w:hAnsi="Calibri" w:cs="Calibri"/>
                <w:sz w:val="20"/>
                <w:szCs w:val="20"/>
              </w:rPr>
              <w:t>3. IMRA insurance cover</w:t>
            </w:r>
          </w:p>
        </w:tc>
        <w:tc>
          <w:tcPr>
            <w:tcW w:w="7454" w:type="dxa"/>
            <w:shd w:val="clear" w:color="auto" w:fill="auto"/>
            <w:tcMar>
              <w:top w:w="142" w:type="dxa"/>
              <w:left w:w="115" w:type="dxa"/>
              <w:bottom w:w="142" w:type="dxa"/>
              <w:right w:w="115" w:type="dxa"/>
            </w:tcMar>
          </w:tcPr>
          <w:p w14:paraId="2F9ACDF5" w14:textId="5FBFC896" w:rsidR="00CD22D5" w:rsidRPr="00CD22D5" w:rsidRDefault="008F2627" w:rsidP="0031461E">
            <w:pPr>
              <w:jc w:val="both"/>
              <w:rPr>
                <w:rFonts w:ascii="Calibri" w:eastAsia="Calibri" w:hAnsi="Calibri" w:cs="Calibri"/>
                <w:b/>
                <w:bCs/>
                <w:sz w:val="20"/>
                <w:szCs w:val="20"/>
              </w:rPr>
            </w:pPr>
            <w:r w:rsidRPr="0031461E">
              <w:rPr>
                <w:rFonts w:ascii="Calibri" w:eastAsia="Calibri" w:hAnsi="Calibri" w:cs="Calibri"/>
                <w:sz w:val="20"/>
                <w:szCs w:val="20"/>
              </w:rPr>
              <w:t xml:space="preserve">IMRA </w:t>
            </w:r>
            <w:r w:rsidR="005A7DF2">
              <w:rPr>
                <w:rFonts w:ascii="Calibri" w:eastAsia="Calibri" w:hAnsi="Calibri" w:cs="Calibri"/>
                <w:sz w:val="20"/>
                <w:szCs w:val="20"/>
              </w:rPr>
              <w:t>maintains a combined liability insurance policy which includes public liability. It does not include personal accident cover for members participating in IMRA events. Participants do so at their own risk.</w:t>
            </w:r>
            <w:r w:rsidRPr="0031461E">
              <w:rPr>
                <w:rFonts w:ascii="Calibri" w:eastAsia="Calibri" w:hAnsi="Calibri" w:cs="Calibri"/>
                <w:sz w:val="20"/>
                <w:szCs w:val="20"/>
              </w:rPr>
              <w:t xml:space="preserve"> </w:t>
            </w:r>
            <w:r w:rsidR="00CD22D5">
              <w:rPr>
                <w:rFonts w:ascii="Calibri" w:eastAsia="Calibri" w:hAnsi="Calibri" w:cs="Calibri"/>
                <w:sz w:val="20"/>
                <w:szCs w:val="20"/>
              </w:rPr>
              <w:t xml:space="preserve">  </w:t>
            </w:r>
            <w:r w:rsidR="00CD22D5">
              <w:rPr>
                <w:rFonts w:ascii="Calibri" w:eastAsia="Calibri" w:hAnsi="Calibri" w:cs="Calibri"/>
                <w:b/>
                <w:bCs/>
                <w:sz w:val="20"/>
                <w:szCs w:val="20"/>
              </w:rPr>
              <w:t>Members may wish to take out their own personal accident insurance.</w:t>
            </w:r>
          </w:p>
          <w:p w14:paraId="7421F8C2" w14:textId="77777777" w:rsidR="00CD22D5" w:rsidRDefault="00CD22D5" w:rsidP="0031461E">
            <w:pPr>
              <w:jc w:val="both"/>
              <w:rPr>
                <w:rFonts w:ascii="Calibri" w:eastAsia="Calibri" w:hAnsi="Calibri" w:cs="Calibri"/>
                <w:sz w:val="20"/>
                <w:szCs w:val="20"/>
              </w:rPr>
            </w:pPr>
          </w:p>
          <w:p w14:paraId="4FBB3499" w14:textId="60DC07BE" w:rsidR="008956B0" w:rsidRDefault="008F2627" w:rsidP="0031461E">
            <w:pPr>
              <w:jc w:val="both"/>
            </w:pPr>
            <w:r w:rsidRPr="0031461E">
              <w:rPr>
                <w:rFonts w:ascii="Calibri" w:eastAsia="Calibri" w:hAnsi="Calibri" w:cs="Calibri"/>
                <w:sz w:val="20"/>
                <w:szCs w:val="20"/>
              </w:rPr>
              <w:t>Please contact the treasurer for full details of policy.</w:t>
            </w:r>
          </w:p>
          <w:p w14:paraId="5BDDA8DF" w14:textId="77777777" w:rsidR="008956B0" w:rsidRDefault="008956B0" w:rsidP="0031461E">
            <w:pPr>
              <w:jc w:val="both"/>
            </w:pPr>
          </w:p>
          <w:p w14:paraId="41163E2A" w14:textId="77777777" w:rsidR="000F726B" w:rsidRDefault="008F2627" w:rsidP="0031461E">
            <w:pPr>
              <w:jc w:val="both"/>
              <w:rPr>
                <w:rFonts w:ascii="Calibri" w:eastAsia="Calibri" w:hAnsi="Calibri" w:cs="Calibri"/>
                <w:sz w:val="20"/>
                <w:szCs w:val="20"/>
              </w:rPr>
            </w:pPr>
            <w:r w:rsidRPr="0031461E">
              <w:rPr>
                <w:rFonts w:ascii="Calibri" w:eastAsia="Calibri" w:hAnsi="Calibri" w:cs="Calibri"/>
                <w:sz w:val="20"/>
                <w:szCs w:val="20"/>
              </w:rPr>
              <w:t xml:space="preserve">Members must complete the annual registration </w:t>
            </w:r>
            <w:r w:rsidR="00BC473A" w:rsidRPr="00012433">
              <w:rPr>
                <w:rFonts w:ascii="Calibri" w:eastAsia="Calibri" w:hAnsi="Calibri" w:cs="Calibri"/>
                <w:color w:val="auto"/>
                <w:sz w:val="20"/>
                <w:szCs w:val="20"/>
              </w:rPr>
              <w:t>process online</w:t>
            </w:r>
            <w:r w:rsidRPr="0031461E">
              <w:rPr>
                <w:rFonts w:ascii="Calibri" w:eastAsia="Calibri" w:hAnsi="Calibri" w:cs="Calibri"/>
                <w:sz w:val="20"/>
                <w:szCs w:val="20"/>
              </w:rPr>
              <w:t>.</w:t>
            </w:r>
          </w:p>
          <w:p w14:paraId="11DF22D3" w14:textId="77777777" w:rsidR="000F726B" w:rsidRDefault="000F726B" w:rsidP="0031461E">
            <w:pPr>
              <w:jc w:val="both"/>
              <w:rPr>
                <w:rFonts w:ascii="Calibri" w:eastAsia="Calibri" w:hAnsi="Calibri" w:cs="Calibri"/>
                <w:sz w:val="20"/>
                <w:szCs w:val="20"/>
              </w:rPr>
            </w:pPr>
          </w:p>
          <w:p w14:paraId="5CB3D2E5" w14:textId="77777777" w:rsidR="003924E1" w:rsidRDefault="00A71331" w:rsidP="0031461E">
            <w:pPr>
              <w:jc w:val="both"/>
              <w:rPr>
                <w:rFonts w:ascii="Calibri" w:eastAsia="Calibri" w:hAnsi="Calibri" w:cs="Calibri"/>
                <w:sz w:val="20"/>
                <w:szCs w:val="20"/>
              </w:rPr>
            </w:pPr>
            <w:r>
              <w:rPr>
                <w:rFonts w:ascii="Calibri" w:eastAsia="Calibri" w:hAnsi="Calibri" w:cs="Calibri"/>
                <w:sz w:val="20"/>
                <w:szCs w:val="20"/>
              </w:rPr>
              <w:t>Entry to individual races is also through an online process</w:t>
            </w:r>
            <w:r w:rsidR="008C3B13">
              <w:rPr>
                <w:rFonts w:ascii="Calibri" w:eastAsia="Calibri" w:hAnsi="Calibri" w:cs="Calibri"/>
                <w:sz w:val="20"/>
                <w:szCs w:val="20"/>
              </w:rPr>
              <w:t xml:space="preserve"> on the IMRA website</w:t>
            </w:r>
            <w:r w:rsidR="00AB3E98">
              <w:rPr>
                <w:rFonts w:ascii="Calibri" w:eastAsia="Calibri" w:hAnsi="Calibri" w:cs="Calibri"/>
                <w:sz w:val="20"/>
                <w:szCs w:val="20"/>
              </w:rPr>
              <w:t xml:space="preserve"> and</w:t>
            </w:r>
            <w:r>
              <w:rPr>
                <w:rFonts w:ascii="Calibri" w:eastAsia="Calibri" w:hAnsi="Calibri" w:cs="Calibri"/>
                <w:sz w:val="20"/>
                <w:szCs w:val="20"/>
              </w:rPr>
              <w:t xml:space="preserve"> includes the member ticking a box to accept IMRA’s </w:t>
            </w:r>
            <w:r w:rsidR="00E37B26">
              <w:rPr>
                <w:rFonts w:ascii="Calibri" w:eastAsia="Calibri" w:hAnsi="Calibri" w:cs="Calibri"/>
                <w:sz w:val="20"/>
                <w:szCs w:val="20"/>
              </w:rPr>
              <w:t>terms and conditions</w:t>
            </w:r>
            <w:r w:rsidR="008A1591">
              <w:rPr>
                <w:rFonts w:ascii="Calibri" w:eastAsia="Calibri" w:hAnsi="Calibri" w:cs="Calibri"/>
                <w:sz w:val="20"/>
                <w:szCs w:val="20"/>
              </w:rPr>
              <w:t xml:space="preserve"> – this includes acceptance that they </w:t>
            </w:r>
            <w:r w:rsidR="008F2627" w:rsidRPr="0031461E">
              <w:rPr>
                <w:rFonts w:ascii="Calibri" w:eastAsia="Calibri" w:hAnsi="Calibri" w:cs="Calibri"/>
                <w:sz w:val="20"/>
                <w:szCs w:val="20"/>
              </w:rPr>
              <w:t xml:space="preserve">are fully aware of the risks of injury from mountain running. </w:t>
            </w:r>
          </w:p>
          <w:p w14:paraId="38FCB557" w14:textId="77777777" w:rsidR="003924E1" w:rsidRDefault="003924E1" w:rsidP="0031461E">
            <w:pPr>
              <w:jc w:val="both"/>
              <w:rPr>
                <w:rFonts w:ascii="Calibri" w:eastAsia="Calibri" w:hAnsi="Calibri" w:cs="Calibri"/>
                <w:sz w:val="20"/>
                <w:szCs w:val="20"/>
              </w:rPr>
            </w:pPr>
          </w:p>
          <w:p w14:paraId="30DB53BD" w14:textId="02401951" w:rsidR="000F726B" w:rsidRDefault="008A1591" w:rsidP="0031461E">
            <w:pPr>
              <w:jc w:val="both"/>
              <w:rPr>
                <w:rFonts w:ascii="Calibri" w:eastAsia="Calibri" w:hAnsi="Calibri" w:cs="Calibri"/>
                <w:sz w:val="20"/>
                <w:szCs w:val="20"/>
              </w:rPr>
            </w:pPr>
            <w:r>
              <w:rPr>
                <w:rFonts w:ascii="Calibri" w:eastAsia="Calibri" w:hAnsi="Calibri" w:cs="Calibri"/>
                <w:sz w:val="20"/>
                <w:szCs w:val="20"/>
              </w:rPr>
              <w:t xml:space="preserve">On race day, </w:t>
            </w:r>
            <w:r w:rsidR="00B80BCE">
              <w:rPr>
                <w:rFonts w:ascii="Calibri" w:eastAsia="Calibri" w:hAnsi="Calibri" w:cs="Calibri"/>
                <w:sz w:val="20"/>
                <w:szCs w:val="20"/>
              </w:rPr>
              <w:t>runner</w:t>
            </w:r>
            <w:r w:rsidRPr="0031461E">
              <w:rPr>
                <w:rFonts w:ascii="Calibri" w:eastAsia="Calibri" w:hAnsi="Calibri" w:cs="Calibri"/>
                <w:sz w:val="20"/>
                <w:szCs w:val="20"/>
              </w:rPr>
              <w:t xml:space="preserve">s must </w:t>
            </w:r>
            <w:r w:rsidRPr="00B80BCE">
              <w:rPr>
                <w:rFonts w:ascii="Calibri" w:eastAsia="Calibri" w:hAnsi="Calibri" w:cs="Calibri"/>
                <w:color w:val="auto"/>
                <w:sz w:val="20"/>
                <w:szCs w:val="20"/>
              </w:rPr>
              <w:t xml:space="preserve">check in at </w:t>
            </w:r>
            <w:r w:rsidRPr="0031461E">
              <w:rPr>
                <w:rFonts w:ascii="Calibri" w:eastAsia="Calibri" w:hAnsi="Calibri" w:cs="Calibri"/>
                <w:sz w:val="20"/>
                <w:szCs w:val="20"/>
              </w:rPr>
              <w:t xml:space="preserve">the race day </w:t>
            </w:r>
            <w:r w:rsidR="001B6332">
              <w:rPr>
                <w:rFonts w:ascii="Calibri" w:eastAsia="Calibri" w:hAnsi="Calibri" w:cs="Calibri"/>
                <w:sz w:val="20"/>
                <w:szCs w:val="20"/>
              </w:rPr>
              <w:t>check</w:t>
            </w:r>
            <w:r w:rsidRPr="0031461E">
              <w:rPr>
                <w:rFonts w:ascii="Calibri" w:eastAsia="Calibri" w:hAnsi="Calibri" w:cs="Calibri"/>
                <w:sz w:val="20"/>
                <w:szCs w:val="20"/>
              </w:rPr>
              <w:t>-in sheet</w:t>
            </w:r>
            <w:r>
              <w:rPr>
                <w:rFonts w:ascii="Calibri" w:eastAsia="Calibri" w:hAnsi="Calibri" w:cs="Calibri"/>
                <w:sz w:val="20"/>
                <w:szCs w:val="20"/>
              </w:rPr>
              <w:t xml:space="preserve"> </w:t>
            </w:r>
            <w:r w:rsidRPr="0031461E">
              <w:rPr>
                <w:rFonts w:ascii="Calibri" w:eastAsia="Calibri" w:hAnsi="Calibri" w:cs="Calibri"/>
                <w:sz w:val="20"/>
                <w:szCs w:val="20"/>
              </w:rPr>
              <w:t xml:space="preserve">as </w:t>
            </w:r>
            <w:r w:rsidR="00AB3E98">
              <w:rPr>
                <w:rFonts w:ascii="Calibri" w:eastAsia="Calibri" w:hAnsi="Calibri" w:cs="Calibri"/>
                <w:sz w:val="20"/>
                <w:szCs w:val="20"/>
              </w:rPr>
              <w:t xml:space="preserve">confirmation that they have </w:t>
            </w:r>
            <w:r w:rsidR="000E3D29">
              <w:rPr>
                <w:rFonts w:ascii="Calibri" w:eastAsia="Calibri" w:hAnsi="Calibri" w:cs="Calibri"/>
                <w:sz w:val="20"/>
                <w:szCs w:val="20"/>
              </w:rPr>
              <w:t>arrived and will be racing (</w:t>
            </w:r>
            <w:r w:rsidR="00E45BF5">
              <w:rPr>
                <w:rFonts w:ascii="Calibri" w:eastAsia="Calibri" w:hAnsi="Calibri" w:cs="Calibri"/>
                <w:sz w:val="20"/>
                <w:szCs w:val="20"/>
              </w:rPr>
              <w:t>and as such need to be accounted for as having finished or retired from the race).</w:t>
            </w:r>
            <w:r w:rsidR="003924E1">
              <w:rPr>
                <w:rFonts w:ascii="Calibri" w:eastAsia="Calibri" w:hAnsi="Calibri" w:cs="Calibri"/>
                <w:sz w:val="20"/>
                <w:szCs w:val="20"/>
              </w:rPr>
              <w:t xml:space="preserve">  There is no need for the runner to sign the </w:t>
            </w:r>
            <w:r w:rsidR="001B6332">
              <w:rPr>
                <w:rFonts w:ascii="Calibri" w:eastAsia="Calibri" w:hAnsi="Calibri" w:cs="Calibri"/>
                <w:sz w:val="20"/>
                <w:szCs w:val="20"/>
              </w:rPr>
              <w:t>check-in sheet.</w:t>
            </w:r>
          </w:p>
          <w:p w14:paraId="477D70AF" w14:textId="77777777" w:rsidR="000F726B" w:rsidRDefault="000F726B" w:rsidP="0031461E">
            <w:pPr>
              <w:jc w:val="both"/>
              <w:rPr>
                <w:rFonts w:ascii="Calibri" w:eastAsia="Calibri" w:hAnsi="Calibri" w:cs="Calibri"/>
                <w:sz w:val="20"/>
                <w:szCs w:val="20"/>
              </w:rPr>
            </w:pPr>
          </w:p>
          <w:p w14:paraId="7AA8D063" w14:textId="7354D5EB" w:rsidR="008956B0" w:rsidRPr="00850EAB" w:rsidRDefault="008F2627" w:rsidP="0031461E">
            <w:pPr>
              <w:jc w:val="both"/>
              <w:rPr>
                <w:rFonts w:ascii="Calibri" w:eastAsia="Calibri" w:hAnsi="Calibri" w:cs="Calibri"/>
                <w:sz w:val="20"/>
                <w:szCs w:val="20"/>
              </w:rPr>
            </w:pPr>
            <w:r w:rsidRPr="0031461E">
              <w:rPr>
                <w:rFonts w:ascii="Calibri" w:eastAsia="Calibri" w:hAnsi="Calibri" w:cs="Calibri"/>
                <w:sz w:val="20"/>
                <w:szCs w:val="20"/>
              </w:rPr>
              <w:t>Participants in a race must comply with all safety requirements (see Rule 1</w:t>
            </w:r>
            <w:r w:rsidR="00D15006">
              <w:rPr>
                <w:rFonts w:ascii="Calibri" w:eastAsia="Calibri" w:hAnsi="Calibri" w:cs="Calibri"/>
                <w:sz w:val="20"/>
                <w:szCs w:val="20"/>
              </w:rPr>
              <w:t>0</w:t>
            </w:r>
            <w:r w:rsidR="004B15B6" w:rsidRPr="000F726B">
              <w:rPr>
                <w:rFonts w:ascii="Calibri" w:eastAsia="Calibri" w:hAnsi="Calibri" w:cs="Calibri"/>
                <w:color w:val="auto"/>
                <w:sz w:val="20"/>
                <w:szCs w:val="20"/>
              </w:rPr>
              <w:t xml:space="preserve"> &amp; refer to IMRA Safety Policy</w:t>
            </w:r>
            <w:r w:rsidRPr="0031461E">
              <w:rPr>
                <w:rFonts w:ascii="Calibri" w:eastAsia="Calibri" w:hAnsi="Calibri" w:cs="Calibri"/>
                <w:sz w:val="20"/>
                <w:szCs w:val="20"/>
              </w:rPr>
              <w:t>).</w:t>
            </w:r>
          </w:p>
        </w:tc>
      </w:tr>
      <w:tr w:rsidR="008956B0" w14:paraId="327020B2" w14:textId="77777777" w:rsidTr="00761A04">
        <w:trPr>
          <w:trHeight w:val="3666"/>
        </w:trPr>
        <w:tc>
          <w:tcPr>
            <w:tcW w:w="1836" w:type="dxa"/>
            <w:shd w:val="clear" w:color="auto" w:fill="E0E0E0"/>
            <w:tcMar>
              <w:top w:w="142" w:type="dxa"/>
              <w:left w:w="115" w:type="dxa"/>
              <w:bottom w:w="142" w:type="dxa"/>
              <w:right w:w="115" w:type="dxa"/>
            </w:tcMar>
          </w:tcPr>
          <w:p w14:paraId="32691B7A" w14:textId="77777777" w:rsidR="008956B0" w:rsidRDefault="008F2627">
            <w:r w:rsidRPr="0031461E">
              <w:rPr>
                <w:rFonts w:ascii="Calibri" w:eastAsia="Calibri" w:hAnsi="Calibri" w:cs="Calibri"/>
                <w:sz w:val="20"/>
                <w:szCs w:val="20"/>
              </w:rPr>
              <w:lastRenderedPageBreak/>
              <w:t>4. Age classes</w:t>
            </w:r>
            <w:r w:rsidR="00ED4E25">
              <w:rPr>
                <w:rFonts w:ascii="Calibri" w:eastAsia="Calibri" w:hAnsi="Calibri" w:cs="Calibri"/>
                <w:sz w:val="20"/>
                <w:szCs w:val="20"/>
              </w:rPr>
              <w:t xml:space="preserve"> &amp; race distances</w:t>
            </w:r>
          </w:p>
        </w:tc>
        <w:tc>
          <w:tcPr>
            <w:tcW w:w="7454" w:type="dxa"/>
            <w:shd w:val="clear" w:color="auto" w:fill="auto"/>
            <w:tcMar>
              <w:top w:w="142" w:type="dxa"/>
              <w:left w:w="115" w:type="dxa"/>
              <w:bottom w:w="142" w:type="dxa"/>
              <w:right w:w="115" w:type="dxa"/>
            </w:tcMar>
          </w:tcPr>
          <w:p w14:paraId="1A700282" w14:textId="5D8F73C5" w:rsidR="00682EDB" w:rsidRPr="00682EDB" w:rsidRDefault="00682EDB" w:rsidP="00F17616">
            <w:pPr>
              <w:jc w:val="both"/>
              <w:rPr>
                <w:rFonts w:ascii="Calibri" w:hAnsi="Calibri" w:cs="Calibri"/>
                <w:b/>
                <w:bCs/>
                <w:sz w:val="20"/>
                <w:szCs w:val="20"/>
                <w:u w:val="single"/>
              </w:rPr>
            </w:pPr>
            <w:r w:rsidRPr="00682EDB">
              <w:rPr>
                <w:rFonts w:ascii="Calibri" w:hAnsi="Calibri" w:cs="Calibri"/>
                <w:b/>
                <w:bCs/>
                <w:sz w:val="20"/>
                <w:szCs w:val="20"/>
                <w:u w:val="single"/>
              </w:rPr>
              <w:t>Age classes</w:t>
            </w:r>
          </w:p>
          <w:p w14:paraId="304B79B7" w14:textId="77777777" w:rsidR="00682EDB" w:rsidRDefault="00682EDB" w:rsidP="00F17616">
            <w:pPr>
              <w:jc w:val="both"/>
              <w:rPr>
                <w:rFonts w:ascii="Calibri" w:hAnsi="Calibri" w:cs="Calibri"/>
                <w:sz w:val="20"/>
                <w:szCs w:val="20"/>
                <w:u w:val="single"/>
              </w:rPr>
            </w:pPr>
          </w:p>
          <w:p w14:paraId="146CFB16" w14:textId="7E0ED78C" w:rsidR="00F17616" w:rsidRPr="007525F9" w:rsidRDefault="00F17616" w:rsidP="00F17616">
            <w:pPr>
              <w:jc w:val="both"/>
              <w:rPr>
                <w:rFonts w:ascii="Calibri" w:hAnsi="Calibri" w:cs="Calibri"/>
                <w:sz w:val="20"/>
                <w:szCs w:val="20"/>
                <w:u w:val="single"/>
              </w:rPr>
            </w:pPr>
            <w:r w:rsidRPr="007525F9">
              <w:rPr>
                <w:rFonts w:ascii="Calibri" w:hAnsi="Calibri" w:cs="Calibri"/>
                <w:sz w:val="20"/>
                <w:szCs w:val="20"/>
                <w:u w:val="single"/>
              </w:rPr>
              <w:t>Open “M/F” categories</w:t>
            </w:r>
          </w:p>
          <w:p w14:paraId="33E93AE8" w14:textId="77777777" w:rsidR="00F17616" w:rsidRDefault="00F17616" w:rsidP="00F17616">
            <w:pPr>
              <w:jc w:val="both"/>
              <w:rPr>
                <w:rFonts w:ascii="Calibri" w:hAnsi="Calibri" w:cs="Calibri"/>
                <w:b/>
                <w:bCs/>
                <w:sz w:val="20"/>
                <w:szCs w:val="20"/>
                <w:u w:val="single"/>
              </w:rPr>
            </w:pPr>
          </w:p>
          <w:p w14:paraId="1585ADCD" w14:textId="77777777" w:rsidR="00F17616" w:rsidRDefault="00F17616" w:rsidP="00F17616">
            <w:pPr>
              <w:jc w:val="both"/>
              <w:rPr>
                <w:rFonts w:ascii="Calibri" w:hAnsi="Calibri" w:cs="Calibri"/>
                <w:sz w:val="20"/>
                <w:szCs w:val="20"/>
              </w:rPr>
            </w:pPr>
            <w:r w:rsidRPr="007525F9">
              <w:rPr>
                <w:rFonts w:ascii="Calibri" w:hAnsi="Calibri" w:cs="Calibri"/>
                <w:sz w:val="20"/>
                <w:szCs w:val="20"/>
              </w:rPr>
              <w:t xml:space="preserve">All </w:t>
            </w:r>
            <w:r>
              <w:rPr>
                <w:rFonts w:ascii="Calibri" w:hAnsi="Calibri" w:cs="Calibri"/>
                <w:sz w:val="20"/>
                <w:szCs w:val="20"/>
              </w:rPr>
              <w:t xml:space="preserve">adult </w:t>
            </w:r>
            <w:r w:rsidRPr="007525F9">
              <w:rPr>
                <w:rFonts w:ascii="Calibri" w:hAnsi="Calibri" w:cs="Calibri"/>
                <w:sz w:val="20"/>
                <w:szCs w:val="20"/>
              </w:rPr>
              <w:t>runners</w:t>
            </w:r>
            <w:r>
              <w:rPr>
                <w:rFonts w:ascii="Calibri" w:hAnsi="Calibri" w:cs="Calibri"/>
                <w:sz w:val="20"/>
                <w:szCs w:val="20"/>
              </w:rPr>
              <w:t xml:space="preserve"> who have not yet reached the year of their 35th birthday </w:t>
            </w:r>
            <w:proofErr w:type="gramStart"/>
            <w:r>
              <w:rPr>
                <w:rFonts w:ascii="Calibri" w:hAnsi="Calibri" w:cs="Calibri"/>
                <w:sz w:val="20"/>
                <w:szCs w:val="20"/>
              </w:rPr>
              <w:t>are</w:t>
            </w:r>
            <w:proofErr w:type="gramEnd"/>
            <w:r>
              <w:rPr>
                <w:rFonts w:ascii="Calibri" w:hAnsi="Calibri" w:cs="Calibri"/>
                <w:sz w:val="20"/>
                <w:szCs w:val="20"/>
              </w:rPr>
              <w:t xml:space="preserve"> regarded as “M” or “F” with no age category.</w:t>
            </w:r>
          </w:p>
          <w:p w14:paraId="16FCDF4A" w14:textId="77777777" w:rsidR="00682EDB" w:rsidRPr="007525F9" w:rsidRDefault="00682EDB" w:rsidP="00F17616">
            <w:pPr>
              <w:jc w:val="both"/>
              <w:rPr>
                <w:rFonts w:ascii="Calibri" w:hAnsi="Calibri" w:cs="Calibri"/>
                <w:sz w:val="20"/>
                <w:szCs w:val="20"/>
              </w:rPr>
            </w:pPr>
          </w:p>
          <w:p w14:paraId="06F2B827" w14:textId="33DD7296" w:rsidR="005E3741" w:rsidRDefault="00E46A3B" w:rsidP="005E3741">
            <w:pPr>
              <w:jc w:val="both"/>
              <w:rPr>
                <w:rFonts w:ascii="Calibri" w:eastAsia="Calibri" w:hAnsi="Calibri" w:cs="Calibri"/>
                <w:sz w:val="20"/>
                <w:szCs w:val="20"/>
                <w:u w:val="single"/>
              </w:rPr>
            </w:pPr>
            <w:r>
              <w:rPr>
                <w:rFonts w:ascii="Calibri" w:eastAsia="Calibri" w:hAnsi="Calibri" w:cs="Calibri"/>
                <w:sz w:val="20"/>
                <w:szCs w:val="20"/>
                <w:u w:val="single"/>
              </w:rPr>
              <w:t>Masters categories</w:t>
            </w:r>
          </w:p>
          <w:p w14:paraId="7678B6B1" w14:textId="77777777" w:rsidR="00E46A3B" w:rsidRPr="00E46A3B" w:rsidRDefault="00E46A3B" w:rsidP="005E3741">
            <w:pPr>
              <w:jc w:val="both"/>
              <w:rPr>
                <w:rFonts w:ascii="Calibri" w:eastAsia="Calibri" w:hAnsi="Calibri" w:cs="Calibri"/>
                <w:sz w:val="20"/>
                <w:szCs w:val="20"/>
                <w:u w:val="single"/>
              </w:rPr>
            </w:pPr>
          </w:p>
          <w:p w14:paraId="5DF44A09" w14:textId="17DCA6AB" w:rsidR="005E3741" w:rsidRPr="00FC50D1" w:rsidRDefault="005E3741" w:rsidP="005E3741">
            <w:pPr>
              <w:jc w:val="both"/>
              <w:rPr>
                <w:rFonts w:ascii="Calibri" w:eastAsia="Calibri" w:hAnsi="Calibri" w:cs="Calibri"/>
                <w:sz w:val="20"/>
                <w:szCs w:val="20"/>
              </w:rPr>
            </w:pPr>
            <w:r w:rsidRPr="00FC50D1">
              <w:rPr>
                <w:rFonts w:ascii="Calibri" w:eastAsia="Calibri" w:hAnsi="Calibri" w:cs="Calibri"/>
                <w:sz w:val="20"/>
                <w:szCs w:val="20"/>
              </w:rPr>
              <w:t xml:space="preserve">A Master is defined </w:t>
            </w:r>
            <w:proofErr w:type="gramStart"/>
            <w:r w:rsidRPr="00FC50D1">
              <w:rPr>
                <w:rFonts w:ascii="Calibri" w:eastAsia="Calibri" w:hAnsi="Calibri" w:cs="Calibri"/>
                <w:sz w:val="20"/>
                <w:szCs w:val="20"/>
              </w:rPr>
              <w:t>on the basis of</w:t>
            </w:r>
            <w:proofErr w:type="gramEnd"/>
            <w:r w:rsidRPr="00FC50D1">
              <w:rPr>
                <w:rFonts w:ascii="Calibri" w:eastAsia="Calibri" w:hAnsi="Calibri" w:cs="Calibri"/>
                <w:sz w:val="20"/>
                <w:szCs w:val="20"/>
              </w:rPr>
              <w:t xml:space="preserve"> the year of their birthday. A person who reaches his or her 35th birthday in the year of competition is regarded as a master and is in the age</w:t>
            </w:r>
            <w:r>
              <w:rPr>
                <w:rFonts w:ascii="Calibri" w:eastAsia="Calibri" w:hAnsi="Calibri" w:cs="Calibri"/>
                <w:sz w:val="20"/>
                <w:szCs w:val="20"/>
              </w:rPr>
              <w:t xml:space="preserve"> </w:t>
            </w:r>
            <w:r w:rsidRPr="00FC50D1">
              <w:rPr>
                <w:rFonts w:ascii="Calibri" w:eastAsia="Calibri" w:hAnsi="Calibri" w:cs="Calibri"/>
                <w:sz w:val="20"/>
                <w:szCs w:val="20"/>
              </w:rPr>
              <w:t>group 35-39.</w:t>
            </w:r>
          </w:p>
          <w:p w14:paraId="7FC92357" w14:textId="72DB2620" w:rsidR="005E3741" w:rsidRPr="00FC50D1" w:rsidRDefault="005E3741" w:rsidP="005E3741">
            <w:pPr>
              <w:jc w:val="both"/>
              <w:rPr>
                <w:rFonts w:ascii="Calibri" w:eastAsia="Calibri" w:hAnsi="Calibri" w:cs="Calibri"/>
                <w:sz w:val="20"/>
                <w:szCs w:val="20"/>
              </w:rPr>
            </w:pPr>
            <w:r w:rsidRPr="00FC50D1">
              <w:rPr>
                <w:rFonts w:ascii="Calibri" w:eastAsia="Calibri" w:hAnsi="Calibri" w:cs="Calibri"/>
                <w:sz w:val="20"/>
                <w:szCs w:val="20"/>
              </w:rPr>
              <w:t>The Masters’ age groups for IMRA races are 35-39; 40-44; 44-49; 50-54; 55-59; 60-65; 65-69; 70-74</w:t>
            </w:r>
            <w:r w:rsidR="00A92A26">
              <w:rPr>
                <w:rFonts w:ascii="Calibri" w:eastAsia="Calibri" w:hAnsi="Calibri" w:cs="Calibri"/>
                <w:sz w:val="20"/>
                <w:szCs w:val="20"/>
              </w:rPr>
              <w:t>, 75-80</w:t>
            </w:r>
            <w:r w:rsidRPr="00FC50D1">
              <w:rPr>
                <w:rFonts w:ascii="Calibri" w:eastAsia="Calibri" w:hAnsi="Calibri" w:cs="Calibri"/>
                <w:sz w:val="20"/>
                <w:szCs w:val="20"/>
              </w:rPr>
              <w:t xml:space="preserve"> and over </w:t>
            </w:r>
            <w:r w:rsidR="000718FE">
              <w:rPr>
                <w:rFonts w:ascii="Calibri" w:eastAsia="Calibri" w:hAnsi="Calibri" w:cs="Calibri"/>
                <w:sz w:val="20"/>
                <w:szCs w:val="20"/>
              </w:rPr>
              <w:t>80</w:t>
            </w:r>
            <w:r w:rsidRPr="00FC50D1">
              <w:rPr>
                <w:rFonts w:ascii="Calibri" w:eastAsia="Calibri" w:hAnsi="Calibri" w:cs="Calibri"/>
                <w:sz w:val="20"/>
                <w:szCs w:val="20"/>
              </w:rPr>
              <w:t>.</w:t>
            </w:r>
          </w:p>
          <w:p w14:paraId="3747F0F9" w14:textId="77777777" w:rsidR="005E3741" w:rsidRDefault="005E3741" w:rsidP="00ED4E25">
            <w:pPr>
              <w:jc w:val="both"/>
              <w:rPr>
                <w:rFonts w:ascii="Calibri" w:hAnsi="Calibri" w:cs="Calibri"/>
                <w:bCs/>
                <w:i/>
                <w:sz w:val="20"/>
                <w:szCs w:val="20"/>
              </w:rPr>
            </w:pPr>
          </w:p>
          <w:p w14:paraId="51D70049" w14:textId="239D87C0" w:rsidR="00E46A3B" w:rsidRPr="00E46A3B" w:rsidRDefault="00E46A3B" w:rsidP="00ED4E25">
            <w:pPr>
              <w:jc w:val="both"/>
              <w:rPr>
                <w:rFonts w:ascii="Calibri" w:hAnsi="Calibri" w:cs="Calibri"/>
                <w:bCs/>
                <w:iCs/>
                <w:sz w:val="20"/>
                <w:szCs w:val="20"/>
                <w:u w:val="single"/>
              </w:rPr>
            </w:pPr>
            <w:r>
              <w:rPr>
                <w:rFonts w:ascii="Calibri" w:hAnsi="Calibri" w:cs="Calibri"/>
                <w:bCs/>
                <w:iCs/>
                <w:sz w:val="20"/>
                <w:szCs w:val="20"/>
                <w:u w:val="single"/>
              </w:rPr>
              <w:t>Junior categories</w:t>
            </w:r>
          </w:p>
          <w:p w14:paraId="054FD4EA" w14:textId="0CB5D8B9" w:rsidR="00ED4E25" w:rsidRPr="0024751B" w:rsidRDefault="008F67A9" w:rsidP="00ED4E25">
            <w:pPr>
              <w:jc w:val="both"/>
              <w:rPr>
                <w:rFonts w:ascii="Calibri" w:hAnsi="Calibri" w:cs="Calibri"/>
                <w:bCs/>
                <w:i/>
                <w:sz w:val="20"/>
                <w:szCs w:val="20"/>
              </w:rPr>
            </w:pPr>
            <w:r w:rsidRPr="0024751B">
              <w:rPr>
                <w:rFonts w:ascii="Calibri" w:hAnsi="Calibri" w:cs="Calibri"/>
                <w:bCs/>
                <w:i/>
                <w:sz w:val="20"/>
                <w:szCs w:val="20"/>
              </w:rPr>
              <w:t>N</w:t>
            </w:r>
            <w:r w:rsidR="00ED4E25" w:rsidRPr="0024751B">
              <w:rPr>
                <w:rFonts w:ascii="Calibri" w:hAnsi="Calibri" w:cs="Calibri"/>
                <w:bCs/>
                <w:i/>
                <w:sz w:val="20"/>
                <w:szCs w:val="20"/>
              </w:rPr>
              <w:t>ote that all references to age in relation to junior runners refer to the age the runner is by December 31</w:t>
            </w:r>
            <w:r w:rsidR="00ED4E25" w:rsidRPr="0024751B">
              <w:rPr>
                <w:rFonts w:ascii="Calibri" w:hAnsi="Calibri" w:cs="Calibri"/>
                <w:bCs/>
                <w:i/>
                <w:sz w:val="20"/>
                <w:szCs w:val="20"/>
                <w:vertAlign w:val="superscript"/>
              </w:rPr>
              <w:t>st</w:t>
            </w:r>
            <w:r w:rsidR="00ED4E25" w:rsidRPr="0024751B">
              <w:rPr>
                <w:rFonts w:ascii="Calibri" w:hAnsi="Calibri" w:cs="Calibri"/>
                <w:bCs/>
                <w:i/>
                <w:sz w:val="20"/>
                <w:szCs w:val="20"/>
              </w:rPr>
              <w:t xml:space="preserve"> of </w:t>
            </w:r>
            <w:r w:rsidR="00AB5203" w:rsidRPr="0024751B">
              <w:rPr>
                <w:rFonts w:ascii="Calibri" w:hAnsi="Calibri" w:cs="Calibri"/>
                <w:bCs/>
                <w:i/>
                <w:sz w:val="20"/>
                <w:szCs w:val="20"/>
              </w:rPr>
              <w:t xml:space="preserve">the current </w:t>
            </w:r>
            <w:r w:rsidR="00ED4E25" w:rsidRPr="0024751B">
              <w:rPr>
                <w:rFonts w:ascii="Calibri" w:hAnsi="Calibri" w:cs="Calibri"/>
                <w:bCs/>
                <w:i/>
                <w:sz w:val="20"/>
                <w:szCs w:val="20"/>
              </w:rPr>
              <w:t>cal</w:t>
            </w:r>
            <w:r w:rsidR="00684389" w:rsidRPr="0024751B">
              <w:rPr>
                <w:rFonts w:ascii="Calibri" w:hAnsi="Calibri" w:cs="Calibri"/>
                <w:bCs/>
                <w:i/>
                <w:sz w:val="20"/>
                <w:szCs w:val="20"/>
              </w:rPr>
              <w:t>enda</w:t>
            </w:r>
            <w:r w:rsidR="00ED4E25" w:rsidRPr="0024751B">
              <w:rPr>
                <w:rFonts w:ascii="Calibri" w:hAnsi="Calibri" w:cs="Calibri"/>
                <w:bCs/>
                <w:i/>
                <w:sz w:val="20"/>
                <w:szCs w:val="20"/>
              </w:rPr>
              <w:t>r year.</w:t>
            </w:r>
          </w:p>
          <w:p w14:paraId="62A7D452" w14:textId="77777777" w:rsidR="00ED4E25" w:rsidRDefault="00ED4E25" w:rsidP="00ED4E25">
            <w:pPr>
              <w:jc w:val="both"/>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59"/>
              <w:gridCol w:w="1276"/>
              <w:gridCol w:w="1134"/>
            </w:tblGrid>
            <w:tr w:rsidR="00094925" w:rsidRPr="00F00C97" w14:paraId="1057D4A2" w14:textId="77777777" w:rsidTr="00714AA0">
              <w:trPr>
                <w:jc w:val="center"/>
              </w:trPr>
              <w:tc>
                <w:tcPr>
                  <w:tcW w:w="1368" w:type="dxa"/>
                  <w:shd w:val="pct10" w:color="auto" w:fill="auto"/>
                  <w:vAlign w:val="center"/>
                </w:tcPr>
                <w:p w14:paraId="5B893A49" w14:textId="77777777" w:rsidR="00094925" w:rsidRPr="00C71DAB" w:rsidRDefault="00094925" w:rsidP="00714AA0">
                  <w:pPr>
                    <w:spacing w:before="60" w:after="60"/>
                    <w:jc w:val="center"/>
                    <w:rPr>
                      <w:rFonts w:ascii="Calibri" w:hAnsi="Calibri" w:cs="Calibri"/>
                      <w:bCs/>
                      <w:sz w:val="16"/>
                      <w:szCs w:val="16"/>
                    </w:rPr>
                  </w:pPr>
                  <w:r w:rsidRPr="00C71DAB">
                    <w:rPr>
                      <w:rFonts w:ascii="Calibri" w:hAnsi="Calibri" w:cs="Calibri"/>
                      <w:bCs/>
                      <w:sz w:val="16"/>
                      <w:szCs w:val="16"/>
                    </w:rPr>
                    <w:t>Year of birth</w:t>
                  </w:r>
                </w:p>
              </w:tc>
              <w:tc>
                <w:tcPr>
                  <w:tcW w:w="1559" w:type="dxa"/>
                  <w:shd w:val="pct10" w:color="auto" w:fill="auto"/>
                  <w:vAlign w:val="center"/>
                </w:tcPr>
                <w:p w14:paraId="3A8DDCF5" w14:textId="58E0812C" w:rsidR="00094925" w:rsidRPr="0055640A" w:rsidRDefault="00094925" w:rsidP="00714AA0">
                  <w:pPr>
                    <w:jc w:val="center"/>
                    <w:rPr>
                      <w:rFonts w:ascii="Calibri" w:hAnsi="Calibri" w:cs="Calibri"/>
                      <w:bCs/>
                      <w:color w:val="auto"/>
                      <w:sz w:val="16"/>
                      <w:szCs w:val="16"/>
                    </w:rPr>
                  </w:pPr>
                  <w:r w:rsidRPr="0055640A">
                    <w:rPr>
                      <w:rFonts w:ascii="Calibri" w:hAnsi="Calibri" w:cs="Calibri"/>
                      <w:bCs/>
                      <w:color w:val="auto"/>
                      <w:sz w:val="16"/>
                      <w:szCs w:val="16"/>
                    </w:rPr>
                    <w:t>Age category in 2024</w:t>
                  </w:r>
                </w:p>
              </w:tc>
              <w:tc>
                <w:tcPr>
                  <w:tcW w:w="1276" w:type="dxa"/>
                  <w:shd w:val="pct10" w:color="auto" w:fill="auto"/>
                  <w:vAlign w:val="center"/>
                </w:tcPr>
                <w:p w14:paraId="6F62860E" w14:textId="77777777" w:rsidR="00094925" w:rsidRPr="00C71DAB" w:rsidRDefault="00094925" w:rsidP="00714AA0">
                  <w:pPr>
                    <w:spacing w:before="60" w:after="60"/>
                    <w:jc w:val="center"/>
                    <w:rPr>
                      <w:rFonts w:ascii="Calibri" w:hAnsi="Calibri" w:cs="Calibri"/>
                      <w:bCs/>
                      <w:sz w:val="16"/>
                      <w:szCs w:val="16"/>
                    </w:rPr>
                  </w:pPr>
                  <w:r w:rsidRPr="00C71DAB">
                    <w:rPr>
                      <w:rFonts w:ascii="Calibri" w:hAnsi="Calibri" w:cs="Calibri"/>
                      <w:bCs/>
                      <w:sz w:val="16"/>
                      <w:szCs w:val="16"/>
                    </w:rPr>
                    <w:t>Max distance runner allowed to run:</w:t>
                  </w:r>
                </w:p>
              </w:tc>
              <w:tc>
                <w:tcPr>
                  <w:tcW w:w="1134" w:type="dxa"/>
                  <w:shd w:val="pct10" w:color="auto" w:fill="auto"/>
                  <w:vAlign w:val="center"/>
                </w:tcPr>
                <w:p w14:paraId="31BDCC3C" w14:textId="77777777" w:rsidR="00094925" w:rsidRPr="00C71DAB" w:rsidRDefault="00094925" w:rsidP="00714AA0">
                  <w:pPr>
                    <w:spacing w:before="60" w:after="60"/>
                    <w:jc w:val="center"/>
                    <w:rPr>
                      <w:rFonts w:ascii="Calibri" w:hAnsi="Calibri" w:cs="Calibri"/>
                      <w:bCs/>
                      <w:sz w:val="16"/>
                      <w:szCs w:val="16"/>
                    </w:rPr>
                  </w:pPr>
                  <w:r w:rsidRPr="00C71DAB">
                    <w:rPr>
                      <w:rFonts w:ascii="Calibri" w:hAnsi="Calibri" w:cs="Calibri"/>
                      <w:bCs/>
                      <w:sz w:val="16"/>
                      <w:szCs w:val="16"/>
                    </w:rPr>
                    <w:t>Allowed run unmarked routes?</w:t>
                  </w:r>
                </w:p>
              </w:tc>
            </w:tr>
            <w:tr w:rsidR="00094925" w:rsidRPr="00F00C97" w14:paraId="2848758B" w14:textId="77777777" w:rsidTr="00714AA0">
              <w:trPr>
                <w:jc w:val="center"/>
              </w:trPr>
              <w:tc>
                <w:tcPr>
                  <w:tcW w:w="1368" w:type="dxa"/>
                  <w:shd w:val="clear" w:color="auto" w:fill="auto"/>
                  <w:vAlign w:val="center"/>
                </w:tcPr>
                <w:p w14:paraId="14850752" w14:textId="5C014F92" w:rsidR="00094925" w:rsidRPr="004C7C52" w:rsidRDefault="00094925" w:rsidP="00714AA0">
                  <w:pPr>
                    <w:spacing w:before="60" w:after="60"/>
                    <w:jc w:val="center"/>
                    <w:rPr>
                      <w:rFonts w:ascii="Calibri" w:hAnsi="Calibri" w:cs="Calibri"/>
                      <w:bCs/>
                      <w:color w:val="auto"/>
                      <w:sz w:val="16"/>
                      <w:szCs w:val="16"/>
                    </w:rPr>
                  </w:pPr>
                  <w:r w:rsidRPr="004C7C52">
                    <w:rPr>
                      <w:rFonts w:ascii="Calibri" w:hAnsi="Calibri" w:cs="Calibri"/>
                      <w:bCs/>
                      <w:color w:val="auto"/>
                      <w:sz w:val="16"/>
                      <w:szCs w:val="16"/>
                    </w:rPr>
                    <w:t>2015* – 2018**</w:t>
                  </w:r>
                </w:p>
              </w:tc>
              <w:tc>
                <w:tcPr>
                  <w:tcW w:w="1559" w:type="dxa"/>
                  <w:shd w:val="clear" w:color="auto" w:fill="auto"/>
                  <w:vAlign w:val="center"/>
                </w:tcPr>
                <w:p w14:paraId="4E769EAB"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 xml:space="preserve">M/FAJ </w:t>
                  </w:r>
                  <w:r w:rsidRPr="00C71DAB">
                    <w:rPr>
                      <w:rFonts w:ascii="Calibri" w:hAnsi="Calibri" w:cs="Calibri"/>
                      <w:bCs/>
                      <w:sz w:val="14"/>
                      <w:szCs w:val="14"/>
                    </w:rPr>
                    <w:t>(Accompanied)</w:t>
                  </w:r>
                </w:p>
              </w:tc>
              <w:tc>
                <w:tcPr>
                  <w:tcW w:w="1276" w:type="dxa"/>
                  <w:shd w:val="clear" w:color="auto" w:fill="auto"/>
                  <w:vAlign w:val="center"/>
                </w:tcPr>
                <w:p w14:paraId="37B1E3B5"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5 km</w:t>
                  </w:r>
                </w:p>
              </w:tc>
              <w:tc>
                <w:tcPr>
                  <w:tcW w:w="1134" w:type="dxa"/>
                  <w:shd w:val="clear" w:color="auto" w:fill="auto"/>
                  <w:vAlign w:val="center"/>
                </w:tcPr>
                <w:p w14:paraId="3E796B93"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No</w:t>
                  </w:r>
                </w:p>
              </w:tc>
            </w:tr>
            <w:tr w:rsidR="00094925" w:rsidRPr="00F00C97" w14:paraId="5BF2AF90" w14:textId="77777777" w:rsidTr="00714AA0">
              <w:trPr>
                <w:jc w:val="center"/>
              </w:trPr>
              <w:tc>
                <w:tcPr>
                  <w:tcW w:w="1368" w:type="dxa"/>
                  <w:shd w:val="clear" w:color="auto" w:fill="auto"/>
                  <w:vAlign w:val="center"/>
                </w:tcPr>
                <w:p w14:paraId="7ED230FB" w14:textId="036CDC88" w:rsidR="00094925" w:rsidRPr="004C7C52" w:rsidRDefault="00094925" w:rsidP="004C7C52">
                  <w:pPr>
                    <w:jc w:val="center"/>
                    <w:rPr>
                      <w:rFonts w:ascii="Calibri" w:hAnsi="Calibri" w:cs="Calibri"/>
                      <w:bCs/>
                      <w:color w:val="auto"/>
                      <w:sz w:val="16"/>
                      <w:szCs w:val="16"/>
                    </w:rPr>
                  </w:pPr>
                  <w:r w:rsidRPr="004C7C52">
                    <w:rPr>
                      <w:rFonts w:ascii="Calibri" w:hAnsi="Calibri" w:cs="Calibri"/>
                      <w:bCs/>
                      <w:color w:val="auto"/>
                      <w:sz w:val="16"/>
                      <w:szCs w:val="16"/>
                    </w:rPr>
                    <w:t>2011 – 2014*</w:t>
                  </w:r>
                </w:p>
              </w:tc>
              <w:tc>
                <w:tcPr>
                  <w:tcW w:w="1559" w:type="dxa"/>
                  <w:shd w:val="clear" w:color="auto" w:fill="auto"/>
                  <w:vAlign w:val="center"/>
                </w:tcPr>
                <w:p w14:paraId="60AE0511"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M/F14</w:t>
                  </w:r>
                </w:p>
              </w:tc>
              <w:tc>
                <w:tcPr>
                  <w:tcW w:w="1276" w:type="dxa"/>
                  <w:shd w:val="clear" w:color="auto" w:fill="auto"/>
                  <w:vAlign w:val="center"/>
                </w:tcPr>
                <w:p w14:paraId="0F054EFF"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5 km</w:t>
                  </w:r>
                </w:p>
              </w:tc>
              <w:tc>
                <w:tcPr>
                  <w:tcW w:w="1134" w:type="dxa"/>
                  <w:shd w:val="clear" w:color="auto" w:fill="auto"/>
                  <w:vAlign w:val="center"/>
                </w:tcPr>
                <w:p w14:paraId="59B43CBD"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No</w:t>
                  </w:r>
                </w:p>
              </w:tc>
            </w:tr>
            <w:tr w:rsidR="00094925" w:rsidRPr="00F00C97" w14:paraId="76B581ED" w14:textId="77777777" w:rsidTr="00714AA0">
              <w:trPr>
                <w:jc w:val="center"/>
              </w:trPr>
              <w:tc>
                <w:tcPr>
                  <w:tcW w:w="1368" w:type="dxa"/>
                  <w:shd w:val="clear" w:color="auto" w:fill="auto"/>
                  <w:vAlign w:val="center"/>
                </w:tcPr>
                <w:p w14:paraId="08460B0C" w14:textId="4C1C92C0" w:rsidR="00094925" w:rsidRPr="004C7C52" w:rsidRDefault="00094925" w:rsidP="00714AA0">
                  <w:pPr>
                    <w:spacing w:before="60" w:after="60"/>
                    <w:jc w:val="center"/>
                    <w:rPr>
                      <w:rFonts w:ascii="Calibri" w:hAnsi="Calibri" w:cs="Calibri"/>
                      <w:bCs/>
                      <w:color w:val="auto"/>
                      <w:sz w:val="16"/>
                      <w:szCs w:val="16"/>
                    </w:rPr>
                  </w:pPr>
                  <w:r w:rsidRPr="004C7C52">
                    <w:rPr>
                      <w:rFonts w:ascii="Calibri" w:hAnsi="Calibri" w:cs="Calibri"/>
                      <w:bCs/>
                      <w:color w:val="auto"/>
                      <w:sz w:val="16"/>
                      <w:szCs w:val="16"/>
                    </w:rPr>
                    <w:t>2009 – 2010</w:t>
                  </w:r>
                </w:p>
              </w:tc>
              <w:tc>
                <w:tcPr>
                  <w:tcW w:w="1559" w:type="dxa"/>
                  <w:shd w:val="clear" w:color="auto" w:fill="auto"/>
                  <w:vAlign w:val="center"/>
                </w:tcPr>
                <w:p w14:paraId="022275C6"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M/F16</w:t>
                  </w:r>
                </w:p>
              </w:tc>
              <w:tc>
                <w:tcPr>
                  <w:tcW w:w="1276" w:type="dxa"/>
                  <w:shd w:val="clear" w:color="auto" w:fill="auto"/>
                  <w:vAlign w:val="center"/>
                </w:tcPr>
                <w:p w14:paraId="7F0CD90F"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7 km</w:t>
                  </w:r>
                </w:p>
              </w:tc>
              <w:tc>
                <w:tcPr>
                  <w:tcW w:w="1134" w:type="dxa"/>
                  <w:shd w:val="clear" w:color="auto" w:fill="auto"/>
                  <w:vAlign w:val="center"/>
                </w:tcPr>
                <w:p w14:paraId="2AF01422"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No</w:t>
                  </w:r>
                </w:p>
              </w:tc>
            </w:tr>
            <w:tr w:rsidR="00094925" w:rsidRPr="00F00C97" w14:paraId="1276448E" w14:textId="77777777" w:rsidTr="00714AA0">
              <w:trPr>
                <w:jc w:val="center"/>
              </w:trPr>
              <w:tc>
                <w:tcPr>
                  <w:tcW w:w="1368" w:type="dxa"/>
                  <w:shd w:val="clear" w:color="auto" w:fill="auto"/>
                  <w:vAlign w:val="center"/>
                </w:tcPr>
                <w:p w14:paraId="2C464FC5" w14:textId="09A33DB6" w:rsidR="00094925" w:rsidRPr="004C7C52" w:rsidRDefault="00094925" w:rsidP="00714AA0">
                  <w:pPr>
                    <w:spacing w:before="60" w:after="60"/>
                    <w:jc w:val="center"/>
                    <w:rPr>
                      <w:rFonts w:ascii="Calibri" w:hAnsi="Calibri" w:cs="Calibri"/>
                      <w:bCs/>
                      <w:color w:val="auto"/>
                      <w:sz w:val="16"/>
                      <w:szCs w:val="16"/>
                    </w:rPr>
                  </w:pPr>
                  <w:r w:rsidRPr="004C7C52">
                    <w:rPr>
                      <w:rFonts w:ascii="Calibri" w:hAnsi="Calibri" w:cs="Calibri"/>
                      <w:bCs/>
                      <w:color w:val="auto"/>
                      <w:sz w:val="16"/>
                      <w:szCs w:val="16"/>
                    </w:rPr>
                    <w:t>2007 – 2008</w:t>
                  </w:r>
                </w:p>
              </w:tc>
              <w:tc>
                <w:tcPr>
                  <w:tcW w:w="1559" w:type="dxa"/>
                  <w:shd w:val="clear" w:color="auto" w:fill="auto"/>
                  <w:vAlign w:val="center"/>
                </w:tcPr>
                <w:p w14:paraId="206EF6FC"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M/F18</w:t>
                  </w:r>
                </w:p>
              </w:tc>
              <w:tc>
                <w:tcPr>
                  <w:tcW w:w="1276" w:type="dxa"/>
                  <w:shd w:val="clear" w:color="auto" w:fill="auto"/>
                  <w:vAlign w:val="center"/>
                </w:tcPr>
                <w:p w14:paraId="5C05E0C9"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10 km</w:t>
                  </w:r>
                </w:p>
              </w:tc>
              <w:tc>
                <w:tcPr>
                  <w:tcW w:w="1134" w:type="dxa"/>
                  <w:shd w:val="clear" w:color="auto" w:fill="auto"/>
                  <w:vAlign w:val="center"/>
                </w:tcPr>
                <w:p w14:paraId="688D648C"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No</w:t>
                  </w:r>
                </w:p>
              </w:tc>
            </w:tr>
            <w:tr w:rsidR="00094925" w:rsidRPr="00F00C97" w14:paraId="53014F3E" w14:textId="77777777" w:rsidTr="00714AA0">
              <w:trPr>
                <w:jc w:val="center"/>
              </w:trPr>
              <w:tc>
                <w:tcPr>
                  <w:tcW w:w="1368" w:type="dxa"/>
                  <w:shd w:val="clear" w:color="auto" w:fill="auto"/>
                  <w:vAlign w:val="center"/>
                </w:tcPr>
                <w:p w14:paraId="5E30B787" w14:textId="416CF52A" w:rsidR="00094925" w:rsidRPr="004C7C52" w:rsidRDefault="00094925" w:rsidP="00714AA0">
                  <w:pPr>
                    <w:spacing w:before="60" w:after="60"/>
                    <w:jc w:val="center"/>
                    <w:rPr>
                      <w:rFonts w:ascii="Calibri" w:hAnsi="Calibri" w:cs="Calibri"/>
                      <w:bCs/>
                      <w:color w:val="auto"/>
                      <w:sz w:val="16"/>
                      <w:szCs w:val="16"/>
                    </w:rPr>
                  </w:pPr>
                  <w:r w:rsidRPr="004C7C52">
                    <w:rPr>
                      <w:rFonts w:ascii="Calibri" w:hAnsi="Calibri" w:cs="Calibri"/>
                      <w:bCs/>
                      <w:color w:val="auto"/>
                      <w:sz w:val="16"/>
                      <w:szCs w:val="16"/>
                    </w:rPr>
                    <w:t xml:space="preserve">Up to &amp; </w:t>
                  </w:r>
                  <w:proofErr w:type="spellStart"/>
                  <w:r w:rsidRPr="004C7C52">
                    <w:rPr>
                      <w:rFonts w:ascii="Calibri" w:hAnsi="Calibri" w:cs="Calibri"/>
                      <w:bCs/>
                      <w:color w:val="auto"/>
                      <w:sz w:val="16"/>
                      <w:szCs w:val="16"/>
                    </w:rPr>
                    <w:t>incl</w:t>
                  </w:r>
                  <w:proofErr w:type="spellEnd"/>
                  <w:r w:rsidRPr="004C7C52">
                    <w:rPr>
                      <w:rFonts w:ascii="Calibri" w:hAnsi="Calibri" w:cs="Calibri"/>
                      <w:bCs/>
                      <w:color w:val="auto"/>
                      <w:sz w:val="16"/>
                      <w:szCs w:val="16"/>
                    </w:rPr>
                    <w:t xml:space="preserve"> 2006</w:t>
                  </w:r>
                </w:p>
              </w:tc>
              <w:tc>
                <w:tcPr>
                  <w:tcW w:w="1559" w:type="dxa"/>
                  <w:shd w:val="clear" w:color="auto" w:fill="auto"/>
                  <w:vAlign w:val="center"/>
                </w:tcPr>
                <w:p w14:paraId="0DFD9BE0"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Adult categories</w:t>
                  </w:r>
                </w:p>
              </w:tc>
              <w:tc>
                <w:tcPr>
                  <w:tcW w:w="1276" w:type="dxa"/>
                  <w:shd w:val="clear" w:color="auto" w:fill="auto"/>
                  <w:vAlign w:val="center"/>
                </w:tcPr>
                <w:p w14:paraId="55518E15"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Not limited</w:t>
                  </w:r>
                </w:p>
              </w:tc>
              <w:tc>
                <w:tcPr>
                  <w:tcW w:w="1134" w:type="dxa"/>
                  <w:shd w:val="clear" w:color="auto" w:fill="auto"/>
                  <w:vAlign w:val="center"/>
                </w:tcPr>
                <w:p w14:paraId="34C48DD4" w14:textId="77777777" w:rsidR="00094925" w:rsidRPr="00C71DAB" w:rsidRDefault="00094925" w:rsidP="00714AA0">
                  <w:pPr>
                    <w:spacing w:before="60" w:after="60"/>
                    <w:jc w:val="center"/>
                    <w:rPr>
                      <w:rFonts w:ascii="Calibri" w:hAnsi="Calibri" w:cs="Calibri"/>
                      <w:bCs/>
                      <w:sz w:val="16"/>
                      <w:szCs w:val="16"/>
                    </w:rPr>
                  </w:pPr>
                  <w:r w:rsidRPr="00714AA0">
                    <w:rPr>
                      <w:rFonts w:ascii="Calibri" w:hAnsi="Calibri" w:cs="Calibri"/>
                      <w:bCs/>
                      <w:sz w:val="16"/>
                      <w:szCs w:val="16"/>
                    </w:rPr>
                    <w:t>Yes</w:t>
                  </w:r>
                </w:p>
              </w:tc>
            </w:tr>
          </w:tbl>
          <w:p w14:paraId="7449F255" w14:textId="77777777" w:rsidR="00E61BAF" w:rsidRPr="00F00C97" w:rsidRDefault="00E61BAF" w:rsidP="00F00C97">
            <w:pPr>
              <w:spacing w:before="120"/>
              <w:jc w:val="both"/>
              <w:rPr>
                <w:rFonts w:ascii="Calibri" w:hAnsi="Calibri" w:cs="Calibri"/>
                <w:bCs/>
                <w:sz w:val="18"/>
                <w:szCs w:val="18"/>
              </w:rPr>
            </w:pPr>
            <w:r w:rsidRPr="00F00C97">
              <w:rPr>
                <w:rFonts w:ascii="Calibri" w:hAnsi="Calibri" w:cs="Calibri"/>
                <w:bCs/>
                <w:sz w:val="18"/>
                <w:szCs w:val="18"/>
              </w:rPr>
              <w:t xml:space="preserve">*Under 10 years </w:t>
            </w:r>
            <w:r w:rsidRPr="00F00C97">
              <w:rPr>
                <w:rFonts w:ascii="Calibri" w:hAnsi="Calibri" w:cs="Calibri"/>
                <w:b/>
                <w:sz w:val="18"/>
                <w:szCs w:val="18"/>
                <w:u w:val="single"/>
              </w:rPr>
              <w:t>on day of race</w:t>
            </w:r>
            <w:r w:rsidRPr="00F00C97">
              <w:rPr>
                <w:rFonts w:ascii="Calibri" w:hAnsi="Calibri" w:cs="Calibri"/>
                <w:bCs/>
                <w:sz w:val="18"/>
                <w:szCs w:val="18"/>
              </w:rPr>
              <w:t xml:space="preserve"> must be accompanied on the race route by a guardian or parent</w:t>
            </w:r>
          </w:p>
          <w:p w14:paraId="53E2ADE6" w14:textId="77777777" w:rsidR="000F0515" w:rsidRPr="00F00C97" w:rsidRDefault="00E61BAF" w:rsidP="00F00C97">
            <w:pPr>
              <w:spacing w:before="120" w:after="120"/>
              <w:jc w:val="both"/>
              <w:rPr>
                <w:rFonts w:ascii="Calibri" w:hAnsi="Calibri" w:cs="Calibri"/>
                <w:bCs/>
                <w:sz w:val="18"/>
                <w:szCs w:val="18"/>
              </w:rPr>
            </w:pPr>
            <w:r w:rsidRPr="00F00C97">
              <w:rPr>
                <w:rFonts w:ascii="Calibri" w:hAnsi="Calibri" w:cs="Calibri"/>
                <w:bCs/>
                <w:sz w:val="18"/>
                <w:szCs w:val="18"/>
              </w:rPr>
              <w:t>**Must be min</w:t>
            </w:r>
            <w:r w:rsidR="000F0515">
              <w:rPr>
                <w:rFonts w:ascii="Calibri" w:hAnsi="Calibri" w:cs="Calibri"/>
                <w:bCs/>
                <w:sz w:val="18"/>
                <w:szCs w:val="18"/>
              </w:rPr>
              <w:t>imum</w:t>
            </w:r>
            <w:r w:rsidRPr="00F00C97">
              <w:rPr>
                <w:rFonts w:ascii="Calibri" w:hAnsi="Calibri" w:cs="Calibri"/>
                <w:bCs/>
                <w:sz w:val="18"/>
                <w:szCs w:val="18"/>
              </w:rPr>
              <w:t xml:space="preserve"> 6 years of age </w:t>
            </w:r>
            <w:r w:rsidRPr="00F00C97">
              <w:rPr>
                <w:rFonts w:ascii="Calibri" w:hAnsi="Calibri" w:cs="Calibri"/>
                <w:b/>
                <w:sz w:val="18"/>
                <w:szCs w:val="18"/>
                <w:u w:val="single"/>
              </w:rPr>
              <w:t>on day of race</w:t>
            </w:r>
            <w:r w:rsidRPr="00F00C97">
              <w:rPr>
                <w:rFonts w:ascii="Calibri" w:hAnsi="Calibri" w:cs="Calibri"/>
                <w:bCs/>
                <w:sz w:val="18"/>
                <w:szCs w:val="18"/>
              </w:rPr>
              <w:t xml:space="preserve"> to be allowed to take part</w:t>
            </w:r>
          </w:p>
          <w:p w14:paraId="3A3636AF" w14:textId="77777777" w:rsidR="00ED4E25" w:rsidRDefault="00ED4E25" w:rsidP="00ED4E25">
            <w:pPr>
              <w:jc w:val="both"/>
              <w:rPr>
                <w:rFonts w:ascii="Calibri" w:hAnsi="Calibri" w:cs="Calibri"/>
                <w:b/>
                <w:bCs/>
                <w:sz w:val="20"/>
                <w:szCs w:val="20"/>
                <w:u w:val="single"/>
              </w:rPr>
            </w:pPr>
          </w:p>
          <w:p w14:paraId="4F423896" w14:textId="77777777" w:rsidR="00E46A3B" w:rsidRPr="00F00C97" w:rsidRDefault="00E46A3B" w:rsidP="00ED4E25">
            <w:pPr>
              <w:jc w:val="both"/>
              <w:rPr>
                <w:rFonts w:ascii="Calibri" w:hAnsi="Calibri" w:cs="Calibri"/>
                <w:b/>
                <w:bCs/>
                <w:sz w:val="20"/>
                <w:szCs w:val="20"/>
                <w:u w:val="single"/>
              </w:rPr>
            </w:pPr>
          </w:p>
          <w:p w14:paraId="4CDCA127" w14:textId="60E31A1E" w:rsidR="00ED4E25" w:rsidRPr="00F00C97" w:rsidRDefault="00ED4E25" w:rsidP="00ED4E25">
            <w:pPr>
              <w:jc w:val="both"/>
              <w:rPr>
                <w:rFonts w:ascii="Calibri" w:hAnsi="Calibri" w:cs="Calibri"/>
                <w:b/>
                <w:bCs/>
                <w:sz w:val="20"/>
                <w:szCs w:val="20"/>
                <w:u w:val="single"/>
              </w:rPr>
            </w:pPr>
            <w:r w:rsidRPr="00F00C97">
              <w:rPr>
                <w:rFonts w:ascii="Calibri" w:hAnsi="Calibri" w:cs="Calibri"/>
                <w:b/>
                <w:bCs/>
                <w:sz w:val="20"/>
                <w:szCs w:val="20"/>
                <w:u w:val="single"/>
              </w:rPr>
              <w:t>Results</w:t>
            </w:r>
            <w:r w:rsidR="00CB5C4D">
              <w:rPr>
                <w:rFonts w:ascii="Calibri" w:hAnsi="Calibri" w:cs="Calibri"/>
                <w:b/>
                <w:bCs/>
                <w:sz w:val="20"/>
                <w:szCs w:val="20"/>
                <w:u w:val="single"/>
              </w:rPr>
              <w:t xml:space="preserve"> on website</w:t>
            </w:r>
          </w:p>
          <w:p w14:paraId="471F3D3E" w14:textId="77777777" w:rsidR="00ED4E25" w:rsidRPr="00F00C97" w:rsidRDefault="00ED4E25" w:rsidP="00ED4E25">
            <w:pPr>
              <w:jc w:val="both"/>
              <w:rPr>
                <w:rFonts w:ascii="Calibri" w:hAnsi="Calibri" w:cs="Calibri"/>
                <w:sz w:val="20"/>
                <w:szCs w:val="20"/>
              </w:rPr>
            </w:pPr>
          </w:p>
          <w:p w14:paraId="147D58D4" w14:textId="7666DCB0" w:rsidR="00ED4E25" w:rsidRDefault="00ED4E25" w:rsidP="00ED4E25">
            <w:pPr>
              <w:jc w:val="both"/>
              <w:rPr>
                <w:rFonts w:ascii="Calibri" w:hAnsi="Calibri" w:cs="Calibri"/>
                <w:sz w:val="20"/>
                <w:szCs w:val="20"/>
              </w:rPr>
            </w:pPr>
            <w:r w:rsidRPr="00F00C97">
              <w:rPr>
                <w:rFonts w:ascii="Calibri" w:hAnsi="Calibri" w:cs="Calibri"/>
                <w:sz w:val="20"/>
                <w:szCs w:val="20"/>
              </w:rPr>
              <w:t xml:space="preserve">Race results for will be displayed under relevant </w:t>
            </w:r>
            <w:r w:rsidR="00CF23A1">
              <w:rPr>
                <w:rFonts w:ascii="Calibri" w:hAnsi="Calibri" w:cs="Calibri"/>
                <w:sz w:val="20"/>
                <w:szCs w:val="20"/>
              </w:rPr>
              <w:t xml:space="preserve">M/F and </w:t>
            </w:r>
            <w:r w:rsidRPr="00F00C97">
              <w:rPr>
                <w:rFonts w:ascii="Calibri" w:hAnsi="Calibri" w:cs="Calibri"/>
                <w:sz w:val="20"/>
                <w:szCs w:val="20"/>
              </w:rPr>
              <w:t>age category</w:t>
            </w:r>
            <w:r w:rsidR="00AB5203" w:rsidRPr="00723344">
              <w:rPr>
                <w:rFonts w:ascii="Calibri" w:hAnsi="Calibri" w:cs="Calibri"/>
                <w:sz w:val="20"/>
                <w:szCs w:val="20"/>
              </w:rPr>
              <w:t xml:space="preserve"> in the results posted on the website.</w:t>
            </w:r>
          </w:p>
          <w:p w14:paraId="5B67577B" w14:textId="77777777" w:rsidR="00CF23A1" w:rsidRDefault="00CF23A1" w:rsidP="00ED4E25">
            <w:pPr>
              <w:jc w:val="both"/>
              <w:rPr>
                <w:rFonts w:ascii="Calibri" w:hAnsi="Calibri" w:cs="Calibri"/>
                <w:sz w:val="20"/>
                <w:szCs w:val="20"/>
              </w:rPr>
            </w:pPr>
          </w:p>
          <w:p w14:paraId="02E2C318" w14:textId="08AACAB4" w:rsidR="00D01548" w:rsidRPr="005F6829" w:rsidRDefault="00D01548" w:rsidP="00ED4E25">
            <w:pPr>
              <w:jc w:val="both"/>
              <w:rPr>
                <w:rFonts w:ascii="Calibri" w:hAnsi="Calibri" w:cs="Calibri"/>
                <w:b/>
                <w:bCs/>
                <w:sz w:val="20"/>
                <w:szCs w:val="20"/>
                <w:u w:val="single"/>
              </w:rPr>
            </w:pPr>
            <w:r w:rsidRPr="005F6829">
              <w:rPr>
                <w:rFonts w:ascii="Calibri" w:hAnsi="Calibri" w:cs="Calibri"/>
                <w:b/>
                <w:bCs/>
                <w:sz w:val="20"/>
                <w:szCs w:val="20"/>
                <w:u w:val="single"/>
              </w:rPr>
              <w:t>Prizes</w:t>
            </w:r>
          </w:p>
          <w:p w14:paraId="3A30078C" w14:textId="77777777" w:rsidR="00D01548" w:rsidRDefault="00D01548" w:rsidP="00ED4E25">
            <w:pPr>
              <w:jc w:val="both"/>
              <w:rPr>
                <w:rFonts w:ascii="Calibri" w:hAnsi="Calibri" w:cs="Calibri"/>
                <w:sz w:val="20"/>
                <w:szCs w:val="20"/>
              </w:rPr>
            </w:pPr>
          </w:p>
          <w:p w14:paraId="748058B0" w14:textId="357299D2" w:rsidR="00043919" w:rsidRDefault="00043919" w:rsidP="00ED4E25">
            <w:pPr>
              <w:jc w:val="both"/>
              <w:rPr>
                <w:rFonts w:ascii="Calibri" w:hAnsi="Calibri" w:cs="Calibri"/>
                <w:sz w:val="20"/>
                <w:szCs w:val="20"/>
                <w:u w:val="single"/>
              </w:rPr>
            </w:pPr>
            <w:r>
              <w:rPr>
                <w:rFonts w:ascii="Calibri" w:hAnsi="Calibri" w:cs="Calibri"/>
                <w:sz w:val="20"/>
                <w:szCs w:val="20"/>
                <w:u w:val="single"/>
              </w:rPr>
              <w:t xml:space="preserve">Overall </w:t>
            </w:r>
            <w:r w:rsidR="007E6D0C">
              <w:rPr>
                <w:rFonts w:ascii="Calibri" w:hAnsi="Calibri" w:cs="Calibri"/>
                <w:sz w:val="20"/>
                <w:szCs w:val="20"/>
                <w:u w:val="single"/>
              </w:rPr>
              <w:t>1</w:t>
            </w:r>
            <w:r w:rsidR="007E6D0C" w:rsidRPr="007E6D0C">
              <w:rPr>
                <w:rFonts w:ascii="Calibri" w:hAnsi="Calibri" w:cs="Calibri"/>
                <w:sz w:val="20"/>
                <w:szCs w:val="20"/>
                <w:u w:val="single"/>
                <w:vertAlign w:val="superscript"/>
              </w:rPr>
              <w:t>st</w:t>
            </w:r>
            <w:r w:rsidR="007E6D0C">
              <w:rPr>
                <w:rFonts w:ascii="Calibri" w:hAnsi="Calibri" w:cs="Calibri"/>
                <w:sz w:val="20"/>
                <w:szCs w:val="20"/>
                <w:u w:val="single"/>
              </w:rPr>
              <w:t>, 2</w:t>
            </w:r>
            <w:r w:rsidR="007E6D0C" w:rsidRPr="007E6D0C">
              <w:rPr>
                <w:rFonts w:ascii="Calibri" w:hAnsi="Calibri" w:cs="Calibri"/>
                <w:sz w:val="20"/>
                <w:szCs w:val="20"/>
                <w:u w:val="single"/>
                <w:vertAlign w:val="superscript"/>
              </w:rPr>
              <w:t>nd</w:t>
            </w:r>
            <w:r w:rsidR="007E6D0C">
              <w:rPr>
                <w:rFonts w:ascii="Calibri" w:hAnsi="Calibri" w:cs="Calibri"/>
                <w:sz w:val="20"/>
                <w:szCs w:val="20"/>
                <w:u w:val="single"/>
              </w:rPr>
              <w:t xml:space="preserve"> &amp; 3</w:t>
            </w:r>
            <w:r w:rsidR="007E6D0C" w:rsidRPr="007E6D0C">
              <w:rPr>
                <w:rFonts w:ascii="Calibri" w:hAnsi="Calibri" w:cs="Calibri"/>
                <w:sz w:val="20"/>
                <w:szCs w:val="20"/>
                <w:u w:val="single"/>
                <w:vertAlign w:val="superscript"/>
              </w:rPr>
              <w:t>rd</w:t>
            </w:r>
          </w:p>
          <w:p w14:paraId="489371A6" w14:textId="77777777" w:rsidR="007E6D0C" w:rsidRPr="00043919" w:rsidRDefault="007E6D0C" w:rsidP="00ED4E25">
            <w:pPr>
              <w:jc w:val="both"/>
              <w:rPr>
                <w:rFonts w:ascii="Calibri" w:hAnsi="Calibri" w:cs="Calibri"/>
                <w:sz w:val="20"/>
                <w:szCs w:val="20"/>
                <w:u w:val="single"/>
              </w:rPr>
            </w:pPr>
          </w:p>
          <w:p w14:paraId="12C2FAE6" w14:textId="49E0B9C0" w:rsidR="00CF23A1" w:rsidRPr="00F00C97" w:rsidRDefault="00CF23A1" w:rsidP="00ED4E25">
            <w:pPr>
              <w:jc w:val="both"/>
              <w:rPr>
                <w:rFonts w:ascii="Calibri" w:hAnsi="Calibri" w:cs="Calibri"/>
                <w:sz w:val="20"/>
                <w:szCs w:val="20"/>
              </w:rPr>
            </w:pPr>
            <w:r>
              <w:rPr>
                <w:rFonts w:ascii="Calibri" w:hAnsi="Calibri" w:cs="Calibri"/>
                <w:sz w:val="20"/>
                <w:szCs w:val="20"/>
              </w:rPr>
              <w:t xml:space="preserve">The first </w:t>
            </w:r>
            <w:r w:rsidR="00680655">
              <w:rPr>
                <w:rFonts w:ascii="Calibri" w:hAnsi="Calibri" w:cs="Calibri"/>
                <w:sz w:val="20"/>
                <w:szCs w:val="20"/>
              </w:rPr>
              <w:t xml:space="preserve">three F and the first three M finishers in the race </w:t>
            </w:r>
            <w:r w:rsidR="00A1422E">
              <w:rPr>
                <w:rFonts w:ascii="Calibri" w:hAnsi="Calibri" w:cs="Calibri"/>
                <w:sz w:val="20"/>
                <w:szCs w:val="20"/>
              </w:rPr>
              <w:t xml:space="preserve">(full/long course) </w:t>
            </w:r>
            <w:r w:rsidR="00680655">
              <w:rPr>
                <w:rFonts w:ascii="Calibri" w:hAnsi="Calibri" w:cs="Calibri"/>
                <w:sz w:val="20"/>
                <w:szCs w:val="20"/>
              </w:rPr>
              <w:t xml:space="preserve">will normally be awarded </w:t>
            </w:r>
            <w:r w:rsidR="00AA79B9">
              <w:rPr>
                <w:rFonts w:ascii="Calibri" w:hAnsi="Calibri" w:cs="Calibri"/>
                <w:sz w:val="20"/>
                <w:szCs w:val="20"/>
              </w:rPr>
              <w:t xml:space="preserve">prizes, regardless of age category (i.e. </w:t>
            </w:r>
            <w:r w:rsidR="00BF35F6">
              <w:rPr>
                <w:rFonts w:ascii="Calibri" w:hAnsi="Calibri" w:cs="Calibri"/>
                <w:sz w:val="20"/>
                <w:szCs w:val="20"/>
              </w:rPr>
              <w:t>open M/F, any Masters category, or junior eligible to run the full course).</w:t>
            </w:r>
          </w:p>
          <w:p w14:paraId="27C586AC" w14:textId="77777777" w:rsidR="00ED4E25" w:rsidRDefault="00ED4E25" w:rsidP="00ED4E25">
            <w:pPr>
              <w:jc w:val="both"/>
              <w:rPr>
                <w:rFonts w:ascii="Calibri" w:hAnsi="Calibri" w:cs="Calibri"/>
                <w:sz w:val="20"/>
                <w:szCs w:val="20"/>
              </w:rPr>
            </w:pPr>
          </w:p>
          <w:p w14:paraId="0468AE34" w14:textId="10BA3C59" w:rsidR="005F6829" w:rsidRDefault="002022DC" w:rsidP="00ED4E25">
            <w:pPr>
              <w:jc w:val="both"/>
              <w:rPr>
                <w:rFonts w:ascii="Calibri" w:hAnsi="Calibri" w:cs="Calibri"/>
                <w:sz w:val="20"/>
                <w:szCs w:val="20"/>
              </w:rPr>
            </w:pPr>
            <w:r>
              <w:rPr>
                <w:rFonts w:ascii="Calibri" w:hAnsi="Calibri" w:cs="Calibri"/>
                <w:sz w:val="20"/>
                <w:szCs w:val="20"/>
              </w:rPr>
              <w:t xml:space="preserve">Generally, </w:t>
            </w:r>
            <w:r w:rsidR="00255DC9">
              <w:rPr>
                <w:rFonts w:ascii="Calibri" w:hAnsi="Calibri" w:cs="Calibri"/>
                <w:sz w:val="20"/>
                <w:szCs w:val="20"/>
              </w:rPr>
              <w:t>all</w:t>
            </w:r>
            <w:r>
              <w:rPr>
                <w:rFonts w:ascii="Calibri" w:hAnsi="Calibri" w:cs="Calibri"/>
                <w:sz w:val="20"/>
                <w:szCs w:val="20"/>
              </w:rPr>
              <w:t xml:space="preserve"> races will have </w:t>
            </w:r>
            <w:r w:rsidR="00255DC9">
              <w:rPr>
                <w:rFonts w:ascii="Calibri" w:hAnsi="Calibri" w:cs="Calibri"/>
                <w:sz w:val="20"/>
                <w:szCs w:val="20"/>
              </w:rPr>
              <w:t>prizes for 1</w:t>
            </w:r>
            <w:r w:rsidR="00255DC9" w:rsidRPr="00255DC9">
              <w:rPr>
                <w:rFonts w:ascii="Calibri" w:hAnsi="Calibri" w:cs="Calibri"/>
                <w:sz w:val="20"/>
                <w:szCs w:val="20"/>
                <w:vertAlign w:val="superscript"/>
              </w:rPr>
              <w:t>st</w:t>
            </w:r>
            <w:r w:rsidR="00255DC9">
              <w:rPr>
                <w:rFonts w:ascii="Calibri" w:hAnsi="Calibri" w:cs="Calibri"/>
                <w:sz w:val="20"/>
                <w:szCs w:val="20"/>
              </w:rPr>
              <w:t xml:space="preserve"> , </w:t>
            </w:r>
            <w:proofErr w:type="gramStart"/>
            <w:r w:rsidR="00255DC9">
              <w:rPr>
                <w:rFonts w:ascii="Calibri" w:hAnsi="Calibri" w:cs="Calibri"/>
                <w:sz w:val="20"/>
                <w:szCs w:val="20"/>
              </w:rPr>
              <w:t>2</w:t>
            </w:r>
            <w:r w:rsidR="00255DC9" w:rsidRPr="00255DC9">
              <w:rPr>
                <w:rFonts w:ascii="Calibri" w:hAnsi="Calibri" w:cs="Calibri"/>
                <w:sz w:val="20"/>
                <w:szCs w:val="20"/>
                <w:vertAlign w:val="superscript"/>
              </w:rPr>
              <w:t>nd</w:t>
            </w:r>
            <w:proofErr w:type="gramEnd"/>
            <w:r w:rsidR="00255DC9">
              <w:rPr>
                <w:rFonts w:ascii="Calibri" w:hAnsi="Calibri" w:cs="Calibri"/>
                <w:sz w:val="20"/>
                <w:szCs w:val="20"/>
              </w:rPr>
              <w:t xml:space="preserve"> and 3</w:t>
            </w:r>
            <w:r w:rsidR="00255DC9" w:rsidRPr="00255DC9">
              <w:rPr>
                <w:rFonts w:ascii="Calibri" w:hAnsi="Calibri" w:cs="Calibri"/>
                <w:sz w:val="20"/>
                <w:szCs w:val="20"/>
                <w:vertAlign w:val="superscript"/>
              </w:rPr>
              <w:t>rd</w:t>
            </w:r>
            <w:r w:rsidR="00255DC9">
              <w:rPr>
                <w:rFonts w:ascii="Calibri" w:hAnsi="Calibri" w:cs="Calibri"/>
                <w:sz w:val="20"/>
                <w:szCs w:val="20"/>
              </w:rPr>
              <w:t xml:space="preserve"> M &amp; F as above.   Some races will have age category </w:t>
            </w:r>
            <w:r w:rsidR="001571AA">
              <w:rPr>
                <w:rFonts w:ascii="Calibri" w:hAnsi="Calibri" w:cs="Calibri"/>
                <w:sz w:val="20"/>
                <w:szCs w:val="20"/>
              </w:rPr>
              <w:t>prizes as above.    Some will also have certain age category prizes as below</w:t>
            </w:r>
            <w:r w:rsidR="00091C4B">
              <w:rPr>
                <w:rFonts w:ascii="Calibri" w:hAnsi="Calibri" w:cs="Calibri"/>
                <w:sz w:val="20"/>
                <w:szCs w:val="20"/>
              </w:rPr>
              <w:t>.  Individual Championship races don’t have age category prizes, but age cat</w:t>
            </w:r>
            <w:r w:rsidR="004770CF">
              <w:rPr>
                <w:rFonts w:ascii="Calibri" w:hAnsi="Calibri" w:cs="Calibri"/>
                <w:sz w:val="20"/>
                <w:szCs w:val="20"/>
              </w:rPr>
              <w:t>e</w:t>
            </w:r>
            <w:r w:rsidR="00313AFF">
              <w:rPr>
                <w:rFonts w:ascii="Calibri" w:hAnsi="Calibri" w:cs="Calibri"/>
                <w:sz w:val="20"/>
                <w:szCs w:val="20"/>
              </w:rPr>
              <w:t>gory prizes are awarded for the overall championships.</w:t>
            </w:r>
          </w:p>
          <w:p w14:paraId="0B913B37" w14:textId="77777777" w:rsidR="005F6829" w:rsidRDefault="005F6829" w:rsidP="00ED4E25">
            <w:pPr>
              <w:jc w:val="both"/>
              <w:rPr>
                <w:rFonts w:ascii="Calibri" w:hAnsi="Calibri" w:cs="Calibri"/>
                <w:sz w:val="20"/>
                <w:szCs w:val="20"/>
              </w:rPr>
            </w:pPr>
          </w:p>
          <w:p w14:paraId="37965C7A" w14:textId="5978426F" w:rsidR="007E6D0C" w:rsidRPr="003428E3" w:rsidRDefault="007E6D0C" w:rsidP="00ED4E25">
            <w:pPr>
              <w:jc w:val="both"/>
              <w:rPr>
                <w:rFonts w:ascii="Calibri" w:hAnsi="Calibri" w:cs="Calibri"/>
                <w:sz w:val="20"/>
                <w:szCs w:val="20"/>
                <w:u w:val="single"/>
              </w:rPr>
            </w:pPr>
            <w:r w:rsidRPr="003428E3">
              <w:rPr>
                <w:rFonts w:ascii="Calibri" w:hAnsi="Calibri" w:cs="Calibri"/>
                <w:sz w:val="20"/>
                <w:szCs w:val="20"/>
                <w:u w:val="single"/>
              </w:rPr>
              <w:t>Juniors</w:t>
            </w:r>
          </w:p>
          <w:p w14:paraId="1E7BD6B9" w14:textId="77777777" w:rsidR="007E6D0C" w:rsidRPr="00F00C97" w:rsidRDefault="007E6D0C" w:rsidP="00ED4E25">
            <w:pPr>
              <w:jc w:val="both"/>
              <w:rPr>
                <w:rFonts w:ascii="Calibri" w:hAnsi="Calibri" w:cs="Calibri"/>
                <w:sz w:val="20"/>
                <w:szCs w:val="20"/>
              </w:rPr>
            </w:pPr>
          </w:p>
          <w:p w14:paraId="19CD1402" w14:textId="77777777" w:rsidR="00E74FF9" w:rsidRDefault="00AE5DFE" w:rsidP="00ED4E25">
            <w:pPr>
              <w:jc w:val="both"/>
              <w:rPr>
                <w:rFonts w:ascii="Calibri" w:hAnsi="Calibri" w:cs="Calibri"/>
                <w:sz w:val="20"/>
                <w:szCs w:val="20"/>
              </w:rPr>
            </w:pPr>
            <w:r>
              <w:rPr>
                <w:rFonts w:ascii="Calibri" w:hAnsi="Calibri" w:cs="Calibri"/>
                <w:sz w:val="20"/>
                <w:szCs w:val="20"/>
              </w:rPr>
              <w:t xml:space="preserve">There will be a </w:t>
            </w:r>
            <w:r w:rsidR="00ED4E25" w:rsidRPr="00F00C97">
              <w:rPr>
                <w:rFonts w:ascii="Calibri" w:hAnsi="Calibri" w:cs="Calibri"/>
                <w:sz w:val="20"/>
                <w:szCs w:val="20"/>
              </w:rPr>
              <w:t>M/F Junior prize available to first</w:t>
            </w:r>
            <w:r w:rsidR="00992425">
              <w:rPr>
                <w:rFonts w:ascii="Calibri" w:hAnsi="Calibri" w:cs="Calibri"/>
                <w:sz w:val="20"/>
                <w:szCs w:val="20"/>
              </w:rPr>
              <w:t xml:space="preserve"> </w:t>
            </w:r>
            <w:r w:rsidR="007444B2">
              <w:rPr>
                <w:rFonts w:ascii="Calibri" w:hAnsi="Calibri" w:cs="Calibri"/>
                <w:sz w:val="20"/>
                <w:szCs w:val="20"/>
              </w:rPr>
              <w:t>Junior</w:t>
            </w:r>
            <w:r w:rsidR="00ED4E25" w:rsidRPr="00F00C97">
              <w:rPr>
                <w:rFonts w:ascii="Calibri" w:hAnsi="Calibri" w:cs="Calibri"/>
                <w:sz w:val="20"/>
                <w:szCs w:val="20"/>
              </w:rPr>
              <w:t xml:space="preserve"> in the </w:t>
            </w:r>
            <w:r w:rsidR="00ED4E25" w:rsidRPr="007444B2">
              <w:rPr>
                <w:rFonts w:ascii="Calibri" w:hAnsi="Calibri" w:cs="Calibri"/>
                <w:sz w:val="20"/>
                <w:szCs w:val="20"/>
                <w:u w:val="single"/>
              </w:rPr>
              <w:t>short course</w:t>
            </w:r>
            <w:r w:rsidR="00ED4E25" w:rsidRPr="00F00C97">
              <w:rPr>
                <w:rFonts w:ascii="Calibri" w:hAnsi="Calibri" w:cs="Calibri"/>
                <w:sz w:val="20"/>
                <w:szCs w:val="20"/>
              </w:rPr>
              <w:t xml:space="preserve"> of any race. </w:t>
            </w:r>
            <w:r w:rsidR="00AF1357">
              <w:rPr>
                <w:rFonts w:ascii="Calibri" w:hAnsi="Calibri" w:cs="Calibri"/>
                <w:sz w:val="20"/>
                <w:szCs w:val="20"/>
              </w:rPr>
              <w:t xml:space="preserve"> </w:t>
            </w:r>
            <w:r w:rsidR="00733685">
              <w:rPr>
                <w:rFonts w:ascii="Calibri" w:hAnsi="Calibri" w:cs="Calibri"/>
                <w:sz w:val="20"/>
                <w:szCs w:val="20"/>
              </w:rPr>
              <w:t xml:space="preserve">  </w:t>
            </w:r>
            <w:r w:rsidR="00ED4E25" w:rsidRPr="00F00C97">
              <w:rPr>
                <w:rFonts w:ascii="Calibri" w:hAnsi="Calibri" w:cs="Calibri"/>
                <w:sz w:val="20"/>
                <w:szCs w:val="20"/>
              </w:rPr>
              <w:t>Juniors racing the full race distances of any IMRA race will not be eligible for a</w:t>
            </w:r>
            <w:r w:rsidR="00E74FF9">
              <w:rPr>
                <w:rFonts w:ascii="Calibri" w:hAnsi="Calibri" w:cs="Calibri"/>
                <w:sz w:val="20"/>
                <w:szCs w:val="20"/>
              </w:rPr>
              <w:t xml:space="preserve"> junior</w:t>
            </w:r>
            <w:r w:rsidR="00ED4E25" w:rsidRPr="00F00C97">
              <w:rPr>
                <w:rFonts w:ascii="Calibri" w:hAnsi="Calibri" w:cs="Calibri"/>
                <w:sz w:val="20"/>
                <w:szCs w:val="20"/>
              </w:rPr>
              <w:t xml:space="preserve"> age category prize unless</w:t>
            </w:r>
          </w:p>
          <w:p w14:paraId="78B34140" w14:textId="77777777" w:rsidR="00E74FF9" w:rsidRDefault="00ED4E25" w:rsidP="00E74FF9">
            <w:pPr>
              <w:numPr>
                <w:ilvl w:val="0"/>
                <w:numId w:val="16"/>
              </w:numPr>
              <w:jc w:val="both"/>
              <w:rPr>
                <w:rFonts w:ascii="Calibri" w:hAnsi="Calibri" w:cs="Calibri"/>
                <w:sz w:val="20"/>
                <w:szCs w:val="20"/>
              </w:rPr>
            </w:pPr>
            <w:r w:rsidRPr="00F00C97">
              <w:rPr>
                <w:rFonts w:ascii="Calibri" w:hAnsi="Calibri" w:cs="Calibri"/>
                <w:sz w:val="20"/>
                <w:szCs w:val="20"/>
              </w:rPr>
              <w:lastRenderedPageBreak/>
              <w:t>there were no juniors racing the short course of that race event</w:t>
            </w:r>
            <w:r w:rsidR="003D0271">
              <w:rPr>
                <w:rFonts w:ascii="Calibri" w:hAnsi="Calibri" w:cs="Calibri"/>
                <w:sz w:val="20"/>
                <w:szCs w:val="20"/>
              </w:rPr>
              <w:t>, or</w:t>
            </w:r>
          </w:p>
          <w:p w14:paraId="158B462B" w14:textId="77777777" w:rsidR="00E74FF9" w:rsidRDefault="003D0271" w:rsidP="00E74FF9">
            <w:pPr>
              <w:numPr>
                <w:ilvl w:val="0"/>
                <w:numId w:val="16"/>
              </w:numPr>
              <w:jc w:val="both"/>
              <w:rPr>
                <w:rFonts w:ascii="Calibri" w:hAnsi="Calibri" w:cs="Calibri"/>
                <w:sz w:val="20"/>
                <w:szCs w:val="20"/>
              </w:rPr>
            </w:pPr>
            <w:r>
              <w:rPr>
                <w:rFonts w:ascii="Calibri" w:hAnsi="Calibri" w:cs="Calibri"/>
                <w:sz w:val="20"/>
                <w:szCs w:val="20"/>
              </w:rPr>
              <w:t>if there wasn’t a short course.</w:t>
            </w:r>
            <w:r w:rsidR="00ED4E25" w:rsidRPr="00F00C97">
              <w:rPr>
                <w:rFonts w:ascii="Calibri" w:hAnsi="Calibri" w:cs="Calibri"/>
                <w:sz w:val="20"/>
                <w:szCs w:val="20"/>
              </w:rPr>
              <w:t xml:space="preserve"> </w:t>
            </w:r>
            <w:r w:rsidR="001A73ED">
              <w:rPr>
                <w:rFonts w:ascii="Calibri" w:hAnsi="Calibri" w:cs="Calibri"/>
                <w:sz w:val="20"/>
                <w:szCs w:val="20"/>
              </w:rPr>
              <w:t xml:space="preserve">   </w:t>
            </w:r>
          </w:p>
          <w:p w14:paraId="4D019A14" w14:textId="702C5649" w:rsidR="00ED4E25" w:rsidRPr="00F00C97" w:rsidRDefault="001A73ED" w:rsidP="00E74FF9">
            <w:pPr>
              <w:jc w:val="both"/>
              <w:rPr>
                <w:rFonts w:ascii="Calibri" w:hAnsi="Calibri" w:cs="Calibri"/>
                <w:sz w:val="20"/>
                <w:szCs w:val="20"/>
              </w:rPr>
            </w:pPr>
            <w:r>
              <w:rPr>
                <w:rFonts w:ascii="Calibri" w:hAnsi="Calibri" w:cs="Calibri"/>
                <w:sz w:val="20"/>
                <w:szCs w:val="20"/>
              </w:rPr>
              <w:t xml:space="preserve">For this purpose, “Junior” means any </w:t>
            </w:r>
            <w:r w:rsidR="00564596">
              <w:rPr>
                <w:rFonts w:ascii="Calibri" w:hAnsi="Calibri" w:cs="Calibri"/>
                <w:sz w:val="20"/>
                <w:szCs w:val="20"/>
              </w:rPr>
              <w:t xml:space="preserve">M/F 18, 16, 15 or </w:t>
            </w:r>
            <w:r w:rsidR="001D7FFC">
              <w:rPr>
                <w:rFonts w:ascii="Calibri" w:hAnsi="Calibri" w:cs="Calibri"/>
                <w:sz w:val="20"/>
                <w:szCs w:val="20"/>
              </w:rPr>
              <w:t xml:space="preserve">AJ; there are NOT separate prize categories for </w:t>
            </w:r>
            <w:r w:rsidR="005A5E1E">
              <w:rPr>
                <w:rFonts w:ascii="Calibri" w:hAnsi="Calibri" w:cs="Calibri"/>
                <w:sz w:val="20"/>
                <w:szCs w:val="20"/>
              </w:rPr>
              <w:t xml:space="preserve">each.   The website displays results for M/F14 </w:t>
            </w:r>
            <w:r w:rsidR="009153F5">
              <w:rPr>
                <w:rFonts w:ascii="Calibri" w:hAnsi="Calibri" w:cs="Calibri"/>
                <w:sz w:val="20"/>
                <w:szCs w:val="20"/>
              </w:rPr>
              <w:t>(</w:t>
            </w:r>
            <w:proofErr w:type="spellStart"/>
            <w:r w:rsidR="009153F5">
              <w:rPr>
                <w:rFonts w:ascii="Calibri" w:hAnsi="Calibri" w:cs="Calibri"/>
                <w:sz w:val="20"/>
                <w:szCs w:val="20"/>
              </w:rPr>
              <w:t>incl</w:t>
            </w:r>
            <w:proofErr w:type="spellEnd"/>
            <w:r w:rsidR="009153F5">
              <w:rPr>
                <w:rFonts w:ascii="Calibri" w:hAnsi="Calibri" w:cs="Calibri"/>
                <w:sz w:val="20"/>
                <w:szCs w:val="20"/>
              </w:rPr>
              <w:t xml:space="preserve"> AJ)</w:t>
            </w:r>
            <w:r w:rsidR="005A5E1E">
              <w:rPr>
                <w:rFonts w:ascii="Calibri" w:hAnsi="Calibri" w:cs="Calibri"/>
                <w:sz w:val="20"/>
                <w:szCs w:val="20"/>
              </w:rPr>
              <w:t xml:space="preserve"> as a separate group, but the</w:t>
            </w:r>
            <w:r w:rsidR="003075B6">
              <w:rPr>
                <w:rFonts w:ascii="Calibri" w:hAnsi="Calibri" w:cs="Calibri"/>
                <w:sz w:val="20"/>
                <w:szCs w:val="20"/>
              </w:rPr>
              <w:t>re is no separate prize category.</w:t>
            </w:r>
          </w:p>
          <w:p w14:paraId="5180DCC9" w14:textId="77777777" w:rsidR="00ED4E25" w:rsidRPr="00F00C97" w:rsidRDefault="00ED4E25" w:rsidP="00ED4E25">
            <w:pPr>
              <w:jc w:val="both"/>
              <w:rPr>
                <w:rFonts w:ascii="Calibri" w:hAnsi="Calibri" w:cs="Calibri"/>
                <w:sz w:val="20"/>
                <w:szCs w:val="20"/>
              </w:rPr>
            </w:pPr>
          </w:p>
          <w:p w14:paraId="57A2FDF5" w14:textId="37C63F7D" w:rsidR="008956B0" w:rsidRPr="00F00C97" w:rsidRDefault="00FF0B1F" w:rsidP="0031461E">
            <w:pPr>
              <w:jc w:val="both"/>
              <w:rPr>
                <w:rFonts w:ascii="Calibri" w:hAnsi="Calibri" w:cs="Calibri"/>
              </w:rPr>
            </w:pPr>
            <w:r>
              <w:rPr>
                <w:rFonts w:ascii="Calibri" w:hAnsi="Calibri" w:cs="Calibri"/>
                <w:sz w:val="20"/>
                <w:szCs w:val="20"/>
              </w:rPr>
              <w:t>As noted above, i</w:t>
            </w:r>
            <w:r w:rsidR="00ED4E25" w:rsidRPr="00F00C97">
              <w:rPr>
                <w:rFonts w:ascii="Calibri" w:hAnsi="Calibri" w:cs="Calibri"/>
                <w:sz w:val="20"/>
                <w:szCs w:val="20"/>
              </w:rPr>
              <w:t>f a</w:t>
            </w:r>
            <w:r>
              <w:rPr>
                <w:rFonts w:ascii="Calibri" w:hAnsi="Calibri" w:cs="Calibri"/>
                <w:sz w:val="20"/>
                <w:szCs w:val="20"/>
              </w:rPr>
              <w:t xml:space="preserve">n </w:t>
            </w:r>
            <w:r w:rsidRPr="00FF0B1F">
              <w:rPr>
                <w:rFonts w:ascii="Calibri" w:hAnsi="Calibri" w:cs="Calibri"/>
                <w:b/>
                <w:bCs/>
                <w:sz w:val="20"/>
                <w:szCs w:val="20"/>
              </w:rPr>
              <w:t>eligible</w:t>
            </w:r>
            <w:r w:rsidR="00ED4E25" w:rsidRPr="00F00C97">
              <w:rPr>
                <w:rFonts w:ascii="Calibri" w:hAnsi="Calibri" w:cs="Calibri"/>
                <w:sz w:val="20"/>
                <w:szCs w:val="20"/>
              </w:rPr>
              <w:t xml:space="preserve"> junior racing the full race distance of any IMRA race comes in the top 3 of either M/F results they will be eligible for a podium prize. </w:t>
            </w:r>
          </w:p>
          <w:p w14:paraId="22F59246" w14:textId="77777777" w:rsidR="008956B0" w:rsidRDefault="001A3BCE" w:rsidP="001A3BCE">
            <w:pPr>
              <w:tabs>
                <w:tab w:val="left" w:pos="2073"/>
                <w:tab w:val="left" w:pos="3704"/>
              </w:tabs>
              <w:jc w:val="both"/>
            </w:pPr>
            <w:r>
              <w:tab/>
            </w:r>
            <w:r>
              <w:tab/>
            </w:r>
          </w:p>
          <w:p w14:paraId="6AF2F5D6" w14:textId="469E3F7C" w:rsidR="00CE219C" w:rsidRPr="00CE219C" w:rsidRDefault="00CE219C" w:rsidP="00F00C97">
            <w:pPr>
              <w:tabs>
                <w:tab w:val="left" w:pos="2073"/>
                <w:tab w:val="left" w:pos="3704"/>
              </w:tabs>
              <w:jc w:val="both"/>
              <w:rPr>
                <w:rFonts w:ascii="Calibri" w:eastAsia="Calibri" w:hAnsi="Calibri" w:cs="Calibri"/>
                <w:sz w:val="20"/>
                <w:szCs w:val="20"/>
                <w:u w:val="single"/>
              </w:rPr>
            </w:pPr>
            <w:r w:rsidRPr="00CE219C">
              <w:rPr>
                <w:rFonts w:ascii="Calibri" w:eastAsia="Calibri" w:hAnsi="Calibri" w:cs="Calibri"/>
                <w:sz w:val="20"/>
                <w:szCs w:val="20"/>
                <w:u w:val="single"/>
              </w:rPr>
              <w:t>Masters</w:t>
            </w:r>
          </w:p>
          <w:p w14:paraId="4B63BA8F" w14:textId="77777777" w:rsidR="00CE219C" w:rsidRDefault="00CE219C" w:rsidP="00F00C97">
            <w:pPr>
              <w:tabs>
                <w:tab w:val="left" w:pos="2073"/>
                <w:tab w:val="left" w:pos="3704"/>
              </w:tabs>
              <w:jc w:val="both"/>
              <w:rPr>
                <w:rFonts w:ascii="Calibri" w:eastAsia="Calibri" w:hAnsi="Calibri" w:cs="Calibri"/>
                <w:sz w:val="20"/>
                <w:szCs w:val="20"/>
              </w:rPr>
            </w:pPr>
          </w:p>
          <w:p w14:paraId="0CF8F747" w14:textId="2CE7BA42" w:rsidR="00D93499" w:rsidRPr="00B12896" w:rsidRDefault="00D93499" w:rsidP="00F00C97">
            <w:pPr>
              <w:tabs>
                <w:tab w:val="left" w:pos="2073"/>
                <w:tab w:val="left" w:pos="3704"/>
              </w:tabs>
              <w:jc w:val="both"/>
              <w:rPr>
                <w:rFonts w:ascii="Calibri" w:eastAsia="Calibri" w:hAnsi="Calibri" w:cs="Calibri"/>
                <w:sz w:val="20"/>
                <w:szCs w:val="20"/>
              </w:rPr>
            </w:pPr>
            <w:r>
              <w:rPr>
                <w:rFonts w:ascii="Calibri" w:eastAsia="Calibri" w:hAnsi="Calibri" w:cs="Calibri"/>
                <w:sz w:val="20"/>
                <w:szCs w:val="20"/>
              </w:rPr>
              <w:t xml:space="preserve">Results are recorded on the website for </w:t>
            </w:r>
            <w:r w:rsidR="00D04568">
              <w:rPr>
                <w:rFonts w:ascii="Calibri" w:eastAsia="Calibri" w:hAnsi="Calibri" w:cs="Calibri"/>
                <w:sz w:val="20"/>
                <w:szCs w:val="20"/>
              </w:rPr>
              <w:t xml:space="preserve">each </w:t>
            </w:r>
            <w:proofErr w:type="gramStart"/>
            <w:r w:rsidR="00D04568">
              <w:rPr>
                <w:rFonts w:ascii="Calibri" w:eastAsia="Calibri" w:hAnsi="Calibri" w:cs="Calibri"/>
                <w:sz w:val="20"/>
                <w:szCs w:val="20"/>
              </w:rPr>
              <w:t>5</w:t>
            </w:r>
            <w:r w:rsidR="00B12896">
              <w:rPr>
                <w:rFonts w:ascii="Calibri" w:eastAsia="Calibri" w:hAnsi="Calibri" w:cs="Calibri"/>
                <w:sz w:val="20"/>
                <w:szCs w:val="20"/>
              </w:rPr>
              <w:t xml:space="preserve"> year</w:t>
            </w:r>
            <w:proofErr w:type="gramEnd"/>
            <w:r w:rsidR="00B12896">
              <w:rPr>
                <w:rFonts w:ascii="Calibri" w:eastAsia="Calibri" w:hAnsi="Calibri" w:cs="Calibri"/>
                <w:sz w:val="20"/>
                <w:szCs w:val="20"/>
              </w:rPr>
              <w:t xml:space="preserve"> category, </w:t>
            </w:r>
            <w:r w:rsidR="00B12896">
              <w:rPr>
                <w:rFonts w:ascii="Calibri" w:eastAsia="Calibri" w:hAnsi="Calibri" w:cs="Calibri"/>
                <w:i/>
                <w:iCs/>
                <w:sz w:val="20"/>
                <w:szCs w:val="20"/>
              </w:rPr>
              <w:t xml:space="preserve">i.e. </w:t>
            </w:r>
            <w:r w:rsidR="00B12896">
              <w:rPr>
                <w:rFonts w:ascii="Calibri" w:eastAsia="Calibri" w:hAnsi="Calibri" w:cs="Calibri"/>
                <w:sz w:val="20"/>
                <w:szCs w:val="20"/>
              </w:rPr>
              <w:t xml:space="preserve">M/F35, 40, 45 etc. up to </w:t>
            </w:r>
          </w:p>
          <w:p w14:paraId="2EA18623" w14:textId="77777777" w:rsidR="00D93499" w:rsidRDefault="00D93499" w:rsidP="00F00C97">
            <w:pPr>
              <w:tabs>
                <w:tab w:val="left" w:pos="2073"/>
                <w:tab w:val="left" w:pos="3704"/>
              </w:tabs>
              <w:jc w:val="both"/>
              <w:rPr>
                <w:rFonts w:ascii="Calibri" w:eastAsia="Calibri" w:hAnsi="Calibri" w:cs="Calibri"/>
                <w:sz w:val="20"/>
                <w:szCs w:val="20"/>
              </w:rPr>
            </w:pPr>
          </w:p>
          <w:p w14:paraId="46DFC09E" w14:textId="3E10DBB5" w:rsidR="008E333E" w:rsidRPr="00BE618E" w:rsidRDefault="00D93499" w:rsidP="00F00C97">
            <w:pPr>
              <w:tabs>
                <w:tab w:val="left" w:pos="2073"/>
                <w:tab w:val="left" w:pos="3704"/>
              </w:tabs>
              <w:jc w:val="both"/>
              <w:rPr>
                <w:rFonts w:ascii="Calibri" w:eastAsia="Calibri" w:hAnsi="Calibri" w:cs="Calibri"/>
                <w:color w:val="auto"/>
                <w:sz w:val="20"/>
                <w:szCs w:val="20"/>
              </w:rPr>
            </w:pPr>
            <w:r>
              <w:rPr>
                <w:rFonts w:ascii="Calibri" w:eastAsia="Calibri" w:hAnsi="Calibri" w:cs="Calibri"/>
                <w:color w:val="auto"/>
                <w:sz w:val="20"/>
                <w:szCs w:val="20"/>
              </w:rPr>
              <w:t>Masters a</w:t>
            </w:r>
            <w:r w:rsidR="003B0751" w:rsidRPr="00BE618E">
              <w:rPr>
                <w:rFonts w:ascii="Calibri" w:eastAsia="Calibri" w:hAnsi="Calibri" w:cs="Calibri"/>
                <w:color w:val="auto"/>
                <w:sz w:val="20"/>
                <w:szCs w:val="20"/>
              </w:rPr>
              <w:t>ge category prizes</w:t>
            </w:r>
            <w:r w:rsidR="00FE16A6" w:rsidRPr="00BE618E">
              <w:rPr>
                <w:rFonts w:ascii="Calibri" w:eastAsia="Calibri" w:hAnsi="Calibri" w:cs="Calibri"/>
                <w:color w:val="auto"/>
                <w:sz w:val="20"/>
                <w:szCs w:val="20"/>
              </w:rPr>
              <w:t xml:space="preserve"> for individual races</w:t>
            </w:r>
            <w:r w:rsidR="003B0751" w:rsidRPr="00BE618E">
              <w:rPr>
                <w:rFonts w:ascii="Calibri" w:eastAsia="Calibri" w:hAnsi="Calibri" w:cs="Calibri"/>
                <w:color w:val="auto"/>
                <w:sz w:val="20"/>
                <w:szCs w:val="20"/>
              </w:rPr>
              <w:t xml:space="preserve"> </w:t>
            </w:r>
            <w:r w:rsidR="00C71DAB" w:rsidRPr="00BE618E">
              <w:rPr>
                <w:rFonts w:ascii="Calibri" w:eastAsia="Calibri" w:hAnsi="Calibri" w:cs="Calibri"/>
                <w:color w:val="auto"/>
                <w:sz w:val="20"/>
                <w:szCs w:val="20"/>
              </w:rPr>
              <w:t xml:space="preserve">will </w:t>
            </w:r>
            <w:r w:rsidR="003B0751" w:rsidRPr="00BE618E">
              <w:rPr>
                <w:rFonts w:ascii="Calibri" w:eastAsia="Calibri" w:hAnsi="Calibri" w:cs="Calibri"/>
                <w:color w:val="auto"/>
                <w:sz w:val="20"/>
                <w:szCs w:val="20"/>
              </w:rPr>
              <w:t>n</w:t>
            </w:r>
            <w:r w:rsidR="006F50CD" w:rsidRPr="00BE618E">
              <w:rPr>
                <w:rFonts w:ascii="Calibri" w:eastAsia="Calibri" w:hAnsi="Calibri" w:cs="Calibri"/>
                <w:color w:val="auto"/>
                <w:sz w:val="20"/>
                <w:szCs w:val="20"/>
              </w:rPr>
              <w:t xml:space="preserve">ormally be awarded for </w:t>
            </w:r>
            <w:proofErr w:type="gramStart"/>
            <w:r w:rsidR="006F50CD" w:rsidRPr="00BE618E">
              <w:rPr>
                <w:rFonts w:ascii="Calibri" w:eastAsia="Calibri" w:hAnsi="Calibri" w:cs="Calibri"/>
                <w:color w:val="auto"/>
                <w:sz w:val="20"/>
                <w:szCs w:val="20"/>
              </w:rPr>
              <w:t>10 year</w:t>
            </w:r>
            <w:proofErr w:type="gramEnd"/>
            <w:r w:rsidR="006F50CD" w:rsidRPr="00BE618E">
              <w:rPr>
                <w:rFonts w:ascii="Calibri" w:eastAsia="Calibri" w:hAnsi="Calibri" w:cs="Calibri"/>
                <w:color w:val="auto"/>
                <w:sz w:val="20"/>
                <w:szCs w:val="20"/>
              </w:rPr>
              <w:t xml:space="preserve"> age groupings, rather than </w:t>
            </w:r>
            <w:r w:rsidR="003B0751" w:rsidRPr="00BE618E">
              <w:rPr>
                <w:rFonts w:ascii="Calibri" w:eastAsia="Calibri" w:hAnsi="Calibri" w:cs="Calibri"/>
                <w:color w:val="auto"/>
                <w:sz w:val="20"/>
                <w:szCs w:val="20"/>
              </w:rPr>
              <w:t>5 year groupings</w:t>
            </w:r>
            <w:r w:rsidR="00FE16A6" w:rsidRPr="00BE618E">
              <w:rPr>
                <w:rFonts w:ascii="Calibri" w:eastAsia="Calibri" w:hAnsi="Calibri" w:cs="Calibri"/>
                <w:color w:val="auto"/>
                <w:sz w:val="20"/>
                <w:szCs w:val="20"/>
              </w:rPr>
              <w:t>*</w:t>
            </w:r>
            <w:r w:rsidR="008E333E" w:rsidRPr="00BE618E">
              <w:rPr>
                <w:rFonts w:ascii="Calibri" w:eastAsia="Calibri" w:hAnsi="Calibri" w:cs="Calibri"/>
                <w:color w:val="auto"/>
                <w:sz w:val="20"/>
                <w:szCs w:val="20"/>
              </w:rPr>
              <w:t>**</w:t>
            </w:r>
            <w:r w:rsidR="003B0751" w:rsidRPr="00BE618E">
              <w:rPr>
                <w:rFonts w:ascii="Calibri" w:eastAsia="Calibri" w:hAnsi="Calibri" w:cs="Calibri"/>
                <w:color w:val="auto"/>
                <w:sz w:val="20"/>
                <w:szCs w:val="20"/>
              </w:rPr>
              <w:t xml:space="preserve">.  For example, the </w:t>
            </w:r>
            <w:r w:rsidR="00923CAD" w:rsidRPr="00BE618E">
              <w:rPr>
                <w:rFonts w:ascii="Calibri" w:eastAsia="Calibri" w:hAnsi="Calibri" w:cs="Calibri"/>
                <w:color w:val="auto"/>
                <w:sz w:val="20"/>
                <w:szCs w:val="20"/>
              </w:rPr>
              <w:t xml:space="preserve">F40 prize will be awarded to the fastest female in </w:t>
            </w:r>
            <w:r w:rsidR="00EE2F4A" w:rsidRPr="00BE618E">
              <w:rPr>
                <w:rFonts w:ascii="Calibri" w:eastAsia="Calibri" w:hAnsi="Calibri" w:cs="Calibri"/>
                <w:color w:val="auto"/>
                <w:sz w:val="20"/>
                <w:szCs w:val="20"/>
              </w:rPr>
              <w:t xml:space="preserve">either the F40 or F45 category; F50 prize for fastest in F50 or F55, </w:t>
            </w:r>
            <w:r w:rsidR="00EE2F4A" w:rsidRPr="00BE618E">
              <w:rPr>
                <w:rFonts w:ascii="Calibri" w:eastAsia="Calibri" w:hAnsi="Calibri" w:cs="Calibri"/>
                <w:i/>
                <w:iCs/>
                <w:color w:val="auto"/>
                <w:sz w:val="20"/>
                <w:szCs w:val="20"/>
              </w:rPr>
              <w:t>etc.</w:t>
            </w:r>
            <w:r w:rsidR="00812CA7" w:rsidRPr="00BE618E">
              <w:rPr>
                <w:rFonts w:ascii="Calibri" w:eastAsia="Calibri" w:hAnsi="Calibri" w:cs="Calibri"/>
                <w:i/>
                <w:iCs/>
                <w:color w:val="auto"/>
                <w:sz w:val="20"/>
                <w:szCs w:val="20"/>
              </w:rPr>
              <w:t xml:space="preserve">  </w:t>
            </w:r>
            <w:r w:rsidR="003D6543" w:rsidRPr="00BE618E">
              <w:rPr>
                <w:rFonts w:ascii="Calibri" w:eastAsia="Calibri" w:hAnsi="Calibri" w:cs="Calibri"/>
                <w:color w:val="auto"/>
                <w:sz w:val="20"/>
                <w:szCs w:val="20"/>
              </w:rPr>
              <w:t xml:space="preserve"> In certain races, such as Irish and provincial championship races, age category prizes are not awarded, only </w:t>
            </w:r>
            <w:r w:rsidR="00EB5911" w:rsidRPr="00BE618E">
              <w:rPr>
                <w:rFonts w:ascii="Calibri" w:eastAsia="Calibri" w:hAnsi="Calibri" w:cs="Calibri"/>
                <w:color w:val="auto"/>
                <w:sz w:val="20"/>
                <w:szCs w:val="20"/>
              </w:rPr>
              <w:t>prizes for 1</w:t>
            </w:r>
            <w:r w:rsidR="00EB5911" w:rsidRPr="00BE618E">
              <w:rPr>
                <w:rFonts w:ascii="Calibri" w:eastAsia="Calibri" w:hAnsi="Calibri" w:cs="Calibri"/>
                <w:color w:val="auto"/>
                <w:sz w:val="20"/>
                <w:szCs w:val="20"/>
                <w:vertAlign w:val="superscript"/>
              </w:rPr>
              <w:t>st</w:t>
            </w:r>
            <w:r w:rsidR="00EB5911" w:rsidRPr="00BE618E">
              <w:rPr>
                <w:rFonts w:ascii="Calibri" w:eastAsia="Calibri" w:hAnsi="Calibri" w:cs="Calibri"/>
                <w:color w:val="auto"/>
                <w:sz w:val="20"/>
                <w:szCs w:val="20"/>
              </w:rPr>
              <w:t>, 2</w:t>
            </w:r>
            <w:r w:rsidR="00EB5911" w:rsidRPr="00BE618E">
              <w:rPr>
                <w:rFonts w:ascii="Calibri" w:eastAsia="Calibri" w:hAnsi="Calibri" w:cs="Calibri"/>
                <w:color w:val="auto"/>
                <w:sz w:val="20"/>
                <w:szCs w:val="20"/>
                <w:vertAlign w:val="superscript"/>
              </w:rPr>
              <w:t>nd</w:t>
            </w:r>
            <w:r w:rsidR="00EB5911" w:rsidRPr="00BE618E">
              <w:rPr>
                <w:rFonts w:ascii="Calibri" w:eastAsia="Calibri" w:hAnsi="Calibri" w:cs="Calibri"/>
                <w:color w:val="auto"/>
                <w:sz w:val="20"/>
                <w:szCs w:val="20"/>
              </w:rPr>
              <w:t xml:space="preserve"> &amp; 3</w:t>
            </w:r>
            <w:r w:rsidR="00EB5911" w:rsidRPr="00BE618E">
              <w:rPr>
                <w:rFonts w:ascii="Calibri" w:eastAsia="Calibri" w:hAnsi="Calibri" w:cs="Calibri"/>
                <w:color w:val="auto"/>
                <w:sz w:val="20"/>
                <w:szCs w:val="20"/>
                <w:vertAlign w:val="superscript"/>
              </w:rPr>
              <w:t>rd</w:t>
            </w:r>
            <w:r w:rsidR="00EB5911" w:rsidRPr="00BE618E">
              <w:rPr>
                <w:rFonts w:ascii="Calibri" w:eastAsia="Calibri" w:hAnsi="Calibri" w:cs="Calibri"/>
                <w:color w:val="auto"/>
                <w:sz w:val="20"/>
                <w:szCs w:val="20"/>
              </w:rPr>
              <w:t xml:space="preserve"> M &amp; F finishers</w:t>
            </w:r>
            <w:r w:rsidR="004F5267" w:rsidRPr="00BE618E">
              <w:rPr>
                <w:rFonts w:ascii="Calibri" w:eastAsia="Calibri" w:hAnsi="Calibri" w:cs="Calibri"/>
                <w:color w:val="auto"/>
                <w:sz w:val="20"/>
                <w:szCs w:val="20"/>
              </w:rPr>
              <w:t xml:space="preserve"> (see Rule 9).</w:t>
            </w:r>
          </w:p>
          <w:p w14:paraId="7C8D4167" w14:textId="77777777" w:rsidR="008E333E" w:rsidRPr="00BE618E" w:rsidRDefault="008E333E" w:rsidP="00F00C97">
            <w:pPr>
              <w:tabs>
                <w:tab w:val="left" w:pos="2073"/>
                <w:tab w:val="left" w:pos="3704"/>
              </w:tabs>
              <w:jc w:val="both"/>
              <w:rPr>
                <w:rFonts w:ascii="Calibri" w:eastAsia="Calibri" w:hAnsi="Calibri" w:cs="Calibri"/>
                <w:color w:val="auto"/>
                <w:sz w:val="20"/>
                <w:szCs w:val="20"/>
              </w:rPr>
            </w:pPr>
          </w:p>
          <w:p w14:paraId="5B219579" w14:textId="27BA6052" w:rsidR="008E333E" w:rsidRPr="008E333E" w:rsidRDefault="008E333E" w:rsidP="00F00C97">
            <w:pPr>
              <w:tabs>
                <w:tab w:val="left" w:pos="2073"/>
                <w:tab w:val="left" w:pos="3704"/>
              </w:tabs>
              <w:jc w:val="both"/>
              <w:rPr>
                <w:rFonts w:ascii="Calibri" w:eastAsia="Calibri" w:hAnsi="Calibri" w:cs="Calibri"/>
                <w:sz w:val="20"/>
                <w:szCs w:val="20"/>
              </w:rPr>
            </w:pPr>
            <w:r w:rsidRPr="00BE618E">
              <w:rPr>
                <w:rFonts w:ascii="Calibri" w:eastAsia="Calibri" w:hAnsi="Calibri" w:cs="Calibri"/>
                <w:color w:val="auto"/>
                <w:sz w:val="20"/>
                <w:szCs w:val="20"/>
              </w:rPr>
              <w:t xml:space="preserve">***League prizes for the </w:t>
            </w:r>
            <w:proofErr w:type="gramStart"/>
            <w:r w:rsidRPr="00BE618E">
              <w:rPr>
                <w:rFonts w:ascii="Calibri" w:eastAsia="Calibri" w:hAnsi="Calibri" w:cs="Calibri"/>
                <w:color w:val="auto"/>
                <w:sz w:val="20"/>
                <w:szCs w:val="20"/>
              </w:rPr>
              <w:t>5 year</w:t>
            </w:r>
            <w:proofErr w:type="gramEnd"/>
            <w:r w:rsidRPr="00BE618E">
              <w:rPr>
                <w:rFonts w:ascii="Calibri" w:eastAsia="Calibri" w:hAnsi="Calibri" w:cs="Calibri"/>
                <w:color w:val="auto"/>
                <w:sz w:val="20"/>
                <w:szCs w:val="20"/>
              </w:rPr>
              <w:t xml:space="preserve"> age </w:t>
            </w:r>
            <w:r w:rsidR="00F108E6" w:rsidRPr="00BE618E">
              <w:rPr>
                <w:rFonts w:ascii="Calibri" w:eastAsia="Calibri" w:hAnsi="Calibri" w:cs="Calibri"/>
                <w:color w:val="auto"/>
                <w:sz w:val="20"/>
                <w:szCs w:val="20"/>
              </w:rPr>
              <w:t>groupings will be awarded unless otherwise advised, but the individual races will only have</w:t>
            </w:r>
            <w:r w:rsidR="009E7D51" w:rsidRPr="00BE618E">
              <w:rPr>
                <w:rFonts w:ascii="Calibri" w:eastAsia="Calibri" w:hAnsi="Calibri" w:cs="Calibri"/>
                <w:color w:val="auto"/>
                <w:sz w:val="20"/>
                <w:szCs w:val="20"/>
              </w:rPr>
              <w:t xml:space="preserve"> prizes for</w:t>
            </w:r>
            <w:r w:rsidR="00F108E6" w:rsidRPr="00BE618E">
              <w:rPr>
                <w:rFonts w:ascii="Calibri" w:eastAsia="Calibri" w:hAnsi="Calibri" w:cs="Calibri"/>
                <w:color w:val="auto"/>
                <w:sz w:val="20"/>
                <w:szCs w:val="20"/>
              </w:rPr>
              <w:t xml:space="preserve"> the 10 year </w:t>
            </w:r>
            <w:r w:rsidR="009E7D51" w:rsidRPr="00BE618E">
              <w:rPr>
                <w:rFonts w:ascii="Calibri" w:eastAsia="Calibri" w:hAnsi="Calibri" w:cs="Calibri"/>
                <w:color w:val="auto"/>
                <w:sz w:val="20"/>
                <w:szCs w:val="20"/>
              </w:rPr>
              <w:t>category groupings.</w:t>
            </w:r>
          </w:p>
        </w:tc>
      </w:tr>
      <w:tr w:rsidR="008956B0" w14:paraId="7E771436" w14:textId="77777777" w:rsidTr="00761A04">
        <w:tc>
          <w:tcPr>
            <w:tcW w:w="1836" w:type="dxa"/>
            <w:shd w:val="clear" w:color="auto" w:fill="E0E0E0"/>
            <w:tcMar>
              <w:top w:w="142" w:type="dxa"/>
              <w:left w:w="115" w:type="dxa"/>
              <w:bottom w:w="142" w:type="dxa"/>
              <w:right w:w="115" w:type="dxa"/>
            </w:tcMar>
          </w:tcPr>
          <w:p w14:paraId="67349E37" w14:textId="640D13E0" w:rsidR="008956B0" w:rsidRDefault="002A527F">
            <w:r>
              <w:rPr>
                <w:rFonts w:ascii="Calibri" w:eastAsia="Calibri" w:hAnsi="Calibri" w:cs="Calibri"/>
                <w:sz w:val="20"/>
                <w:szCs w:val="20"/>
              </w:rPr>
              <w:lastRenderedPageBreak/>
              <w:t>5</w:t>
            </w:r>
            <w:r w:rsidR="008F2627" w:rsidRPr="0031461E">
              <w:rPr>
                <w:rFonts w:ascii="Calibri" w:eastAsia="Calibri" w:hAnsi="Calibri" w:cs="Calibri"/>
                <w:sz w:val="20"/>
                <w:szCs w:val="20"/>
              </w:rPr>
              <w:t>. Scoring systems</w:t>
            </w:r>
            <w:r w:rsidR="00F54635">
              <w:rPr>
                <w:rFonts w:ascii="Calibri" w:eastAsia="Calibri" w:hAnsi="Calibri" w:cs="Calibri"/>
                <w:sz w:val="20"/>
                <w:szCs w:val="20"/>
              </w:rPr>
              <w:t xml:space="preserve"> </w:t>
            </w:r>
            <w:r w:rsidR="008260DF">
              <w:rPr>
                <w:rFonts w:ascii="Calibri" w:eastAsia="Calibri" w:hAnsi="Calibri" w:cs="Calibri"/>
                <w:sz w:val="20"/>
                <w:szCs w:val="20"/>
              </w:rPr>
              <w:t>–</w:t>
            </w:r>
            <w:r w:rsidR="008F2627" w:rsidRPr="0031461E">
              <w:rPr>
                <w:rFonts w:ascii="Calibri" w:eastAsia="Calibri" w:hAnsi="Calibri" w:cs="Calibri"/>
                <w:sz w:val="20"/>
                <w:szCs w:val="20"/>
              </w:rPr>
              <w:t xml:space="preserve"> general principles</w:t>
            </w:r>
          </w:p>
        </w:tc>
        <w:tc>
          <w:tcPr>
            <w:tcW w:w="7454" w:type="dxa"/>
            <w:shd w:val="clear" w:color="auto" w:fill="auto"/>
            <w:tcMar>
              <w:top w:w="142" w:type="dxa"/>
              <w:left w:w="115" w:type="dxa"/>
              <w:bottom w:w="142" w:type="dxa"/>
              <w:right w:w="115" w:type="dxa"/>
            </w:tcMar>
          </w:tcPr>
          <w:p w14:paraId="39088F01" w14:textId="77777777" w:rsidR="004770CF" w:rsidRDefault="008F2627">
            <w:pPr>
              <w:rPr>
                <w:rFonts w:ascii="Calibri" w:eastAsia="Calibri" w:hAnsi="Calibri" w:cs="Calibri"/>
                <w:sz w:val="20"/>
                <w:szCs w:val="20"/>
              </w:rPr>
            </w:pPr>
            <w:r w:rsidRPr="0031461E">
              <w:rPr>
                <w:rFonts w:ascii="Calibri" w:eastAsia="Calibri" w:hAnsi="Calibri" w:cs="Calibri"/>
                <w:sz w:val="20"/>
                <w:szCs w:val="20"/>
              </w:rPr>
              <w:t xml:space="preserve">The winner of a championship or league event is awarded one point. The person finishing second is awarded two points and so on. </w:t>
            </w:r>
          </w:p>
          <w:p w14:paraId="275820B8" w14:textId="77777777" w:rsidR="004770CF" w:rsidRDefault="004770CF">
            <w:pPr>
              <w:rPr>
                <w:rFonts w:ascii="Calibri" w:eastAsia="Calibri" w:hAnsi="Calibri" w:cs="Calibri"/>
                <w:sz w:val="20"/>
                <w:szCs w:val="20"/>
              </w:rPr>
            </w:pPr>
          </w:p>
          <w:p w14:paraId="55B8CBD4" w14:textId="77777777" w:rsidR="004770CF" w:rsidRDefault="008F2627">
            <w:pPr>
              <w:rPr>
                <w:rFonts w:ascii="Calibri" w:eastAsia="Calibri" w:hAnsi="Calibri" w:cs="Calibri"/>
                <w:sz w:val="20"/>
                <w:szCs w:val="20"/>
              </w:rPr>
            </w:pPr>
            <w:r w:rsidRPr="0031461E">
              <w:rPr>
                <w:rFonts w:ascii="Calibri" w:eastAsia="Calibri" w:hAnsi="Calibri" w:cs="Calibri"/>
                <w:sz w:val="20"/>
                <w:szCs w:val="20"/>
              </w:rPr>
              <w:t xml:space="preserve">In the event of a </w:t>
            </w:r>
            <w:proofErr w:type="gramStart"/>
            <w:r w:rsidRPr="0031461E">
              <w:rPr>
                <w:rFonts w:ascii="Calibri" w:eastAsia="Calibri" w:hAnsi="Calibri" w:cs="Calibri"/>
                <w:sz w:val="20"/>
                <w:szCs w:val="20"/>
              </w:rPr>
              <w:t>tie on</w:t>
            </w:r>
            <w:proofErr w:type="gramEnd"/>
            <w:r w:rsidRPr="0031461E">
              <w:rPr>
                <w:rFonts w:ascii="Calibri" w:eastAsia="Calibri" w:hAnsi="Calibri" w:cs="Calibri"/>
                <w:sz w:val="20"/>
                <w:szCs w:val="20"/>
              </w:rPr>
              <w:t xml:space="preserve"> points</w:t>
            </w:r>
          </w:p>
          <w:p w14:paraId="57347CED" w14:textId="77777777" w:rsidR="004770CF" w:rsidRPr="004770CF" w:rsidRDefault="004770CF" w:rsidP="004770CF">
            <w:pPr>
              <w:numPr>
                <w:ilvl w:val="0"/>
                <w:numId w:val="17"/>
              </w:numPr>
            </w:pPr>
            <w:r>
              <w:rPr>
                <w:rFonts w:ascii="Calibri" w:eastAsia="Calibri" w:hAnsi="Calibri" w:cs="Calibri"/>
                <w:sz w:val="20"/>
                <w:szCs w:val="20"/>
              </w:rPr>
              <w:t>T</w:t>
            </w:r>
            <w:r w:rsidR="008F2627" w:rsidRPr="0031461E">
              <w:rPr>
                <w:rFonts w:ascii="Calibri" w:eastAsia="Calibri" w:hAnsi="Calibri" w:cs="Calibri"/>
                <w:sz w:val="20"/>
                <w:szCs w:val="20"/>
              </w:rPr>
              <w:t xml:space="preserve">he runner with the most wins will be given the higher </w:t>
            </w:r>
            <w:proofErr w:type="gramStart"/>
            <w:r w:rsidR="008F2627" w:rsidRPr="0031461E">
              <w:rPr>
                <w:rFonts w:ascii="Calibri" w:eastAsia="Calibri" w:hAnsi="Calibri" w:cs="Calibri"/>
                <w:sz w:val="20"/>
                <w:szCs w:val="20"/>
              </w:rPr>
              <w:t>placing</w:t>
            </w:r>
            <w:proofErr w:type="gramEnd"/>
          </w:p>
          <w:p w14:paraId="1F2C9BF2" w14:textId="5F131137" w:rsidR="004770CF" w:rsidRPr="004770CF" w:rsidRDefault="008F2627" w:rsidP="004770CF">
            <w:pPr>
              <w:numPr>
                <w:ilvl w:val="0"/>
                <w:numId w:val="17"/>
              </w:numPr>
            </w:pPr>
            <w:r w:rsidRPr="0031461E">
              <w:rPr>
                <w:rFonts w:ascii="Calibri" w:eastAsia="Calibri" w:hAnsi="Calibri" w:cs="Calibri"/>
                <w:sz w:val="20"/>
                <w:szCs w:val="20"/>
              </w:rPr>
              <w:t>If the tie is still not resolved</w:t>
            </w:r>
            <w:r w:rsidR="001D0AF4">
              <w:rPr>
                <w:rFonts w:ascii="Calibri" w:eastAsia="Calibri" w:hAnsi="Calibri" w:cs="Calibri"/>
                <w:sz w:val="20"/>
                <w:szCs w:val="20"/>
              </w:rPr>
              <w:t xml:space="preserve">, </w:t>
            </w:r>
            <w:r w:rsidRPr="0031461E">
              <w:rPr>
                <w:rFonts w:ascii="Calibri" w:eastAsia="Calibri" w:hAnsi="Calibri" w:cs="Calibri"/>
                <w:sz w:val="20"/>
                <w:szCs w:val="20"/>
              </w:rPr>
              <w:t>the runner with the best head-to-head result will be given a higher placing (</w:t>
            </w:r>
            <w:r w:rsidRPr="00942F74">
              <w:rPr>
                <w:rFonts w:ascii="Calibri" w:eastAsia="Calibri" w:hAnsi="Calibri" w:cs="Calibri"/>
                <w:i/>
                <w:iCs/>
                <w:sz w:val="20"/>
                <w:szCs w:val="20"/>
              </w:rPr>
              <w:t>e.g.</w:t>
            </w:r>
            <w:r w:rsidRPr="0031461E">
              <w:rPr>
                <w:rFonts w:ascii="Calibri" w:eastAsia="Calibri" w:hAnsi="Calibri" w:cs="Calibri"/>
                <w:sz w:val="20"/>
                <w:szCs w:val="20"/>
              </w:rPr>
              <w:t xml:space="preserve"> if two runners are tied on points then if Person A beat Person B more times than Person B beat Person A then person A gets the higher placing)</w:t>
            </w:r>
          </w:p>
          <w:p w14:paraId="68A68E14" w14:textId="0611524A" w:rsidR="008956B0" w:rsidRDefault="008F2627" w:rsidP="004770CF">
            <w:pPr>
              <w:numPr>
                <w:ilvl w:val="0"/>
                <w:numId w:val="17"/>
              </w:numPr>
            </w:pPr>
            <w:r w:rsidRPr="0031461E">
              <w:rPr>
                <w:rFonts w:ascii="Calibri" w:eastAsia="Calibri" w:hAnsi="Calibri" w:cs="Calibri"/>
                <w:sz w:val="20"/>
                <w:szCs w:val="20"/>
              </w:rPr>
              <w:t>If the tie is still not resolved</w:t>
            </w:r>
            <w:r w:rsidR="001D0AF4">
              <w:rPr>
                <w:rFonts w:ascii="Calibri" w:eastAsia="Calibri" w:hAnsi="Calibri" w:cs="Calibri"/>
                <w:sz w:val="20"/>
                <w:szCs w:val="20"/>
              </w:rPr>
              <w:t xml:space="preserve">, </w:t>
            </w:r>
            <w:r w:rsidRPr="0031461E">
              <w:rPr>
                <w:rFonts w:ascii="Calibri" w:eastAsia="Calibri" w:hAnsi="Calibri" w:cs="Calibri"/>
                <w:sz w:val="20"/>
                <w:szCs w:val="20"/>
              </w:rPr>
              <w:t>the best non-counting race will be used.</w:t>
            </w:r>
          </w:p>
          <w:p w14:paraId="58A576E5" w14:textId="77777777" w:rsidR="008956B0" w:rsidRDefault="008956B0"/>
          <w:p w14:paraId="4B7FBCB4" w14:textId="6FF4B39B" w:rsidR="008956B0" w:rsidRDefault="008F2627" w:rsidP="0053493E">
            <w:r w:rsidRPr="0031461E">
              <w:rPr>
                <w:rFonts w:ascii="Calibri" w:eastAsia="Calibri" w:hAnsi="Calibri" w:cs="Calibri"/>
                <w:sz w:val="20"/>
                <w:szCs w:val="20"/>
              </w:rPr>
              <w:t>For team races the first man and woman are both awarded one point. The team with the lowest points wins. Tied points are resolved in favour of the first team to have all their scorers to finish.</w:t>
            </w:r>
          </w:p>
        </w:tc>
      </w:tr>
      <w:tr w:rsidR="008956B0" w14:paraId="6635659D" w14:textId="77777777" w:rsidTr="00761A04">
        <w:tc>
          <w:tcPr>
            <w:tcW w:w="1836" w:type="dxa"/>
            <w:shd w:val="clear" w:color="auto" w:fill="E0E0E0"/>
            <w:tcMar>
              <w:top w:w="142" w:type="dxa"/>
              <w:left w:w="115" w:type="dxa"/>
              <w:bottom w:w="142" w:type="dxa"/>
              <w:right w:w="115" w:type="dxa"/>
            </w:tcMar>
          </w:tcPr>
          <w:p w14:paraId="394F5F1E" w14:textId="4474933E" w:rsidR="008956B0" w:rsidRDefault="002A527F">
            <w:r>
              <w:rPr>
                <w:rFonts w:ascii="Calibri" w:eastAsia="Calibri" w:hAnsi="Calibri" w:cs="Calibri"/>
                <w:sz w:val="20"/>
                <w:szCs w:val="20"/>
              </w:rPr>
              <w:t>6</w:t>
            </w:r>
            <w:r w:rsidR="008F2627" w:rsidRPr="0031461E">
              <w:rPr>
                <w:rFonts w:ascii="Calibri" w:eastAsia="Calibri" w:hAnsi="Calibri" w:cs="Calibri"/>
                <w:sz w:val="20"/>
                <w:szCs w:val="20"/>
              </w:rPr>
              <w:t>. Volunteering</w:t>
            </w:r>
          </w:p>
        </w:tc>
        <w:tc>
          <w:tcPr>
            <w:tcW w:w="7454" w:type="dxa"/>
            <w:shd w:val="clear" w:color="auto" w:fill="auto"/>
            <w:tcMar>
              <w:top w:w="142" w:type="dxa"/>
              <w:left w:w="115" w:type="dxa"/>
              <w:bottom w:w="142" w:type="dxa"/>
              <w:right w:w="115" w:type="dxa"/>
            </w:tcMar>
          </w:tcPr>
          <w:p w14:paraId="3500D359" w14:textId="77777777" w:rsidR="008956B0" w:rsidRDefault="008F2627" w:rsidP="0031461E">
            <w:pPr>
              <w:jc w:val="both"/>
            </w:pPr>
            <w:r w:rsidRPr="0031461E">
              <w:rPr>
                <w:rFonts w:ascii="Calibri" w:eastAsia="Calibri" w:hAnsi="Calibri" w:cs="Calibri"/>
                <w:sz w:val="20"/>
                <w:szCs w:val="20"/>
              </w:rPr>
              <w:t>IMRA would not exist without the voluntary effort of its members in organising races and undertaking the strategic and administrative work underlying the ongoing conduct of the Association. It is also very important that members volunteer well in advance of race week so that race directors can adequately organise the event and allocate duties in good time.</w:t>
            </w:r>
          </w:p>
          <w:p w14:paraId="7BB8C1D0" w14:textId="77777777" w:rsidR="008956B0" w:rsidRDefault="008956B0" w:rsidP="0031461E">
            <w:pPr>
              <w:jc w:val="both"/>
            </w:pPr>
          </w:p>
          <w:p w14:paraId="1526C015" w14:textId="57221D97" w:rsidR="001A3838" w:rsidRDefault="008F2627" w:rsidP="0031461E">
            <w:pPr>
              <w:jc w:val="both"/>
              <w:rPr>
                <w:rFonts w:ascii="Calibri" w:eastAsia="Calibri" w:hAnsi="Calibri" w:cs="Calibri"/>
                <w:color w:val="FF0000"/>
                <w:sz w:val="20"/>
                <w:szCs w:val="20"/>
              </w:rPr>
            </w:pPr>
            <w:r w:rsidRPr="0031461E">
              <w:rPr>
                <w:rFonts w:ascii="Calibri" w:eastAsia="Calibri" w:hAnsi="Calibri" w:cs="Calibri"/>
                <w:sz w:val="20"/>
                <w:szCs w:val="20"/>
              </w:rPr>
              <w:t xml:space="preserve">Members are very strongly urged to volunteer to assist at events and to be willing to take on some of the more onerous volunteer roles such as </w:t>
            </w:r>
            <w:r w:rsidR="00D15006">
              <w:rPr>
                <w:rFonts w:ascii="Calibri" w:eastAsia="Calibri" w:hAnsi="Calibri" w:cs="Calibri"/>
                <w:sz w:val="20"/>
                <w:szCs w:val="20"/>
              </w:rPr>
              <w:t>R</w:t>
            </w:r>
            <w:r w:rsidRPr="0031461E">
              <w:rPr>
                <w:rFonts w:ascii="Calibri" w:eastAsia="Calibri" w:hAnsi="Calibri" w:cs="Calibri"/>
                <w:sz w:val="20"/>
                <w:szCs w:val="20"/>
              </w:rPr>
              <w:t xml:space="preserve">ace </w:t>
            </w:r>
            <w:r w:rsidR="00D15006">
              <w:rPr>
                <w:rFonts w:ascii="Calibri" w:eastAsia="Calibri" w:hAnsi="Calibri" w:cs="Calibri"/>
                <w:sz w:val="20"/>
                <w:szCs w:val="20"/>
              </w:rPr>
              <w:t>D</w:t>
            </w:r>
            <w:r w:rsidRPr="0031461E">
              <w:rPr>
                <w:rFonts w:ascii="Calibri" w:eastAsia="Calibri" w:hAnsi="Calibri" w:cs="Calibri"/>
                <w:sz w:val="20"/>
                <w:szCs w:val="20"/>
              </w:rPr>
              <w:t xml:space="preserve">irector. To encourage members to do so, in some leagues runners will only qualify for an overall prize if they have met the minimum volunteering requirements. </w:t>
            </w:r>
            <w:r w:rsidR="00B21775">
              <w:rPr>
                <w:rFonts w:ascii="Calibri" w:eastAsia="Calibri" w:hAnsi="Calibri" w:cs="Calibri"/>
                <w:sz w:val="20"/>
                <w:szCs w:val="20"/>
              </w:rPr>
              <w:t>To qualify for</w:t>
            </w:r>
            <w:r w:rsidRPr="0031461E">
              <w:rPr>
                <w:rFonts w:ascii="Calibri" w:eastAsia="Calibri" w:hAnsi="Calibri" w:cs="Calibri"/>
                <w:sz w:val="20"/>
                <w:szCs w:val="20"/>
              </w:rPr>
              <w:t xml:space="preserve"> the </w:t>
            </w:r>
            <w:r w:rsidR="00B21775">
              <w:rPr>
                <w:rFonts w:ascii="Calibri" w:eastAsia="Calibri" w:hAnsi="Calibri" w:cs="Calibri"/>
                <w:sz w:val="20"/>
                <w:szCs w:val="20"/>
              </w:rPr>
              <w:t>end of year prize</w:t>
            </w:r>
            <w:r w:rsidRPr="0031461E">
              <w:rPr>
                <w:rFonts w:ascii="Calibri" w:eastAsia="Calibri" w:hAnsi="Calibri" w:cs="Calibri"/>
                <w:sz w:val="20"/>
                <w:szCs w:val="20"/>
              </w:rPr>
              <w:t xml:space="preserve">, </w:t>
            </w:r>
            <w:r w:rsidR="008260DF">
              <w:rPr>
                <w:rFonts w:ascii="Calibri" w:eastAsia="Calibri" w:hAnsi="Calibri" w:cs="Calibri"/>
                <w:sz w:val="20"/>
                <w:szCs w:val="20"/>
              </w:rPr>
              <w:t>a runner</w:t>
            </w:r>
            <w:r w:rsidRPr="0031461E">
              <w:rPr>
                <w:rFonts w:ascii="Calibri" w:eastAsia="Calibri" w:hAnsi="Calibri" w:cs="Calibri"/>
                <w:sz w:val="20"/>
                <w:szCs w:val="20"/>
              </w:rPr>
              <w:t xml:space="preserve"> must have volunteered twice during the calendar year in a non-running capacity.</w:t>
            </w:r>
            <w:r w:rsidRPr="0031461E">
              <w:rPr>
                <w:rFonts w:ascii="Calibri" w:eastAsia="Calibri" w:hAnsi="Calibri" w:cs="Calibri"/>
                <w:color w:val="FF0000"/>
                <w:sz w:val="20"/>
                <w:szCs w:val="20"/>
              </w:rPr>
              <w:t xml:space="preserve"> </w:t>
            </w:r>
          </w:p>
          <w:p w14:paraId="42D35FDC" w14:textId="77777777" w:rsidR="001A3838" w:rsidRDefault="001A3838" w:rsidP="0031461E">
            <w:pPr>
              <w:jc w:val="both"/>
              <w:rPr>
                <w:rFonts w:ascii="Calibri" w:eastAsia="Calibri" w:hAnsi="Calibri" w:cs="Calibri"/>
                <w:color w:val="FF0000"/>
                <w:sz w:val="20"/>
                <w:szCs w:val="20"/>
              </w:rPr>
            </w:pPr>
          </w:p>
          <w:p w14:paraId="124117A9" w14:textId="02D3A0D5" w:rsidR="008956B0" w:rsidRDefault="008F2627" w:rsidP="0031461E">
            <w:pPr>
              <w:jc w:val="both"/>
            </w:pPr>
            <w:r w:rsidRPr="0031461E">
              <w:rPr>
                <w:rFonts w:ascii="Calibri" w:eastAsia="Calibri" w:hAnsi="Calibri" w:cs="Calibri"/>
                <w:sz w:val="20"/>
                <w:szCs w:val="20"/>
              </w:rPr>
              <w:t xml:space="preserve">The </w:t>
            </w:r>
            <w:r w:rsidR="001A3838">
              <w:rPr>
                <w:rFonts w:ascii="Calibri" w:eastAsia="Calibri" w:hAnsi="Calibri" w:cs="Calibri"/>
                <w:sz w:val="20"/>
                <w:szCs w:val="20"/>
              </w:rPr>
              <w:t>R</w:t>
            </w:r>
            <w:r w:rsidRPr="0031461E">
              <w:rPr>
                <w:rFonts w:ascii="Calibri" w:eastAsia="Calibri" w:hAnsi="Calibri" w:cs="Calibri"/>
                <w:sz w:val="20"/>
                <w:szCs w:val="20"/>
              </w:rPr>
              <w:t xml:space="preserve">ace </w:t>
            </w:r>
            <w:r w:rsidR="001A3838">
              <w:rPr>
                <w:rFonts w:ascii="Calibri" w:eastAsia="Calibri" w:hAnsi="Calibri" w:cs="Calibri"/>
                <w:sz w:val="20"/>
                <w:szCs w:val="20"/>
              </w:rPr>
              <w:t>D</w:t>
            </w:r>
            <w:r w:rsidRPr="0031461E">
              <w:rPr>
                <w:rFonts w:ascii="Calibri" w:eastAsia="Calibri" w:hAnsi="Calibri" w:cs="Calibri"/>
                <w:sz w:val="20"/>
                <w:szCs w:val="20"/>
              </w:rPr>
              <w:t>irector</w:t>
            </w:r>
            <w:r w:rsidR="00B21775">
              <w:rPr>
                <w:rFonts w:ascii="Calibri" w:eastAsia="Calibri" w:hAnsi="Calibri" w:cs="Calibri"/>
                <w:sz w:val="20"/>
                <w:szCs w:val="20"/>
              </w:rPr>
              <w:t xml:space="preserve"> and </w:t>
            </w:r>
            <w:r w:rsidR="001A3838">
              <w:rPr>
                <w:rFonts w:ascii="Calibri" w:eastAsia="Calibri" w:hAnsi="Calibri" w:cs="Calibri"/>
                <w:sz w:val="20"/>
                <w:szCs w:val="20"/>
              </w:rPr>
              <w:t>F</w:t>
            </w:r>
            <w:r w:rsidRPr="0031461E">
              <w:rPr>
                <w:rFonts w:ascii="Calibri" w:eastAsia="Calibri" w:hAnsi="Calibri" w:cs="Calibri"/>
                <w:sz w:val="20"/>
                <w:szCs w:val="20"/>
              </w:rPr>
              <w:t xml:space="preserve">irst </w:t>
            </w:r>
            <w:r w:rsidR="001A3838">
              <w:rPr>
                <w:rFonts w:ascii="Calibri" w:eastAsia="Calibri" w:hAnsi="Calibri" w:cs="Calibri"/>
                <w:sz w:val="20"/>
                <w:szCs w:val="20"/>
              </w:rPr>
              <w:t>A</w:t>
            </w:r>
            <w:r w:rsidRPr="0031461E">
              <w:rPr>
                <w:rFonts w:ascii="Calibri" w:eastAsia="Calibri" w:hAnsi="Calibri" w:cs="Calibri"/>
                <w:sz w:val="20"/>
                <w:szCs w:val="20"/>
              </w:rPr>
              <w:t xml:space="preserve">id </w:t>
            </w:r>
            <w:r w:rsidR="00C4541E">
              <w:rPr>
                <w:rFonts w:ascii="Calibri" w:eastAsia="Calibri" w:hAnsi="Calibri" w:cs="Calibri"/>
                <w:sz w:val="20"/>
                <w:szCs w:val="20"/>
              </w:rPr>
              <w:t>O</w:t>
            </w:r>
            <w:r w:rsidRPr="0031461E">
              <w:rPr>
                <w:rFonts w:ascii="Calibri" w:eastAsia="Calibri" w:hAnsi="Calibri" w:cs="Calibri"/>
                <w:sz w:val="20"/>
                <w:szCs w:val="20"/>
              </w:rPr>
              <w:t>fficer a</w:t>
            </w:r>
            <w:r w:rsidR="00B21775">
              <w:rPr>
                <w:rFonts w:ascii="Calibri" w:eastAsia="Calibri" w:hAnsi="Calibri" w:cs="Calibri"/>
                <w:sz w:val="20"/>
                <w:szCs w:val="20"/>
              </w:rPr>
              <w:t>re</w:t>
            </w:r>
            <w:r w:rsidRPr="0031461E">
              <w:rPr>
                <w:rFonts w:ascii="Calibri" w:eastAsia="Calibri" w:hAnsi="Calibri" w:cs="Calibri"/>
                <w:sz w:val="20"/>
                <w:szCs w:val="20"/>
              </w:rPr>
              <w:t xml:space="preserve"> not allowed to </w:t>
            </w:r>
            <w:r w:rsidR="008260DF">
              <w:rPr>
                <w:rFonts w:ascii="Calibri" w:eastAsia="Calibri" w:hAnsi="Calibri" w:cs="Calibri"/>
                <w:sz w:val="20"/>
                <w:szCs w:val="20"/>
              </w:rPr>
              <w:t>run</w:t>
            </w:r>
            <w:r w:rsidRPr="0031461E">
              <w:rPr>
                <w:rFonts w:ascii="Calibri" w:eastAsia="Calibri" w:hAnsi="Calibri" w:cs="Calibri"/>
                <w:sz w:val="20"/>
                <w:szCs w:val="20"/>
              </w:rPr>
              <w:t xml:space="preserve"> in the race.</w:t>
            </w:r>
          </w:p>
        </w:tc>
      </w:tr>
      <w:tr w:rsidR="008956B0" w14:paraId="6B13FF34" w14:textId="77777777" w:rsidTr="00761A04">
        <w:tc>
          <w:tcPr>
            <w:tcW w:w="1836" w:type="dxa"/>
            <w:shd w:val="clear" w:color="auto" w:fill="E0E0E0"/>
            <w:tcMar>
              <w:top w:w="142" w:type="dxa"/>
              <w:left w:w="115" w:type="dxa"/>
              <w:bottom w:w="142" w:type="dxa"/>
              <w:right w:w="115" w:type="dxa"/>
            </w:tcMar>
          </w:tcPr>
          <w:p w14:paraId="29883338" w14:textId="08B9805B" w:rsidR="008956B0" w:rsidRDefault="002A527F">
            <w:r>
              <w:rPr>
                <w:rFonts w:ascii="Calibri" w:eastAsia="Calibri" w:hAnsi="Calibri" w:cs="Calibri"/>
                <w:sz w:val="20"/>
                <w:szCs w:val="20"/>
              </w:rPr>
              <w:t>7</w:t>
            </w:r>
            <w:r w:rsidR="008F2627" w:rsidRPr="0031461E">
              <w:rPr>
                <w:rFonts w:ascii="Calibri" w:eastAsia="Calibri" w:hAnsi="Calibri" w:cs="Calibri"/>
                <w:sz w:val="20"/>
                <w:szCs w:val="20"/>
              </w:rPr>
              <w:t>. Carpooling</w:t>
            </w:r>
          </w:p>
        </w:tc>
        <w:tc>
          <w:tcPr>
            <w:tcW w:w="7454" w:type="dxa"/>
            <w:shd w:val="clear" w:color="auto" w:fill="auto"/>
            <w:tcMar>
              <w:top w:w="142" w:type="dxa"/>
              <w:left w:w="115" w:type="dxa"/>
              <w:bottom w:w="142" w:type="dxa"/>
              <w:right w:w="115" w:type="dxa"/>
            </w:tcMar>
          </w:tcPr>
          <w:p w14:paraId="53F3C04A" w14:textId="42556F12" w:rsidR="008956B0" w:rsidRDefault="008F2627" w:rsidP="0031461E">
            <w:pPr>
              <w:jc w:val="both"/>
              <w:rPr>
                <w:rFonts w:ascii="Calibri" w:eastAsia="Calibri" w:hAnsi="Calibri" w:cs="Calibri"/>
                <w:sz w:val="20"/>
                <w:szCs w:val="20"/>
              </w:rPr>
            </w:pPr>
            <w:r w:rsidRPr="0031461E">
              <w:rPr>
                <w:rFonts w:ascii="Calibri" w:eastAsia="Calibri" w:hAnsi="Calibri" w:cs="Calibri"/>
                <w:sz w:val="20"/>
                <w:szCs w:val="20"/>
              </w:rPr>
              <w:t xml:space="preserve">IMRA is committed to supporting a green environment. It is essential that participants in a race minimise their ecological footprint and any imposition on </w:t>
            </w:r>
            <w:proofErr w:type="gramStart"/>
            <w:r w:rsidRPr="0031461E">
              <w:rPr>
                <w:rFonts w:ascii="Calibri" w:eastAsia="Calibri" w:hAnsi="Calibri" w:cs="Calibri"/>
                <w:sz w:val="20"/>
                <w:szCs w:val="20"/>
              </w:rPr>
              <w:t>local residents</w:t>
            </w:r>
            <w:proofErr w:type="gramEnd"/>
            <w:r w:rsidRPr="0031461E">
              <w:rPr>
                <w:rFonts w:ascii="Calibri" w:eastAsia="Calibri" w:hAnsi="Calibri" w:cs="Calibri"/>
                <w:sz w:val="20"/>
                <w:szCs w:val="20"/>
              </w:rPr>
              <w:t xml:space="preserve"> and</w:t>
            </w:r>
            <w:r w:rsidR="00AE5DFE">
              <w:rPr>
                <w:rFonts w:ascii="Calibri" w:eastAsia="Calibri" w:hAnsi="Calibri" w:cs="Calibri"/>
                <w:sz w:val="20"/>
                <w:szCs w:val="20"/>
              </w:rPr>
              <w:t xml:space="preserve"> other users of the </w:t>
            </w:r>
            <w:r w:rsidR="004770CF">
              <w:rPr>
                <w:rFonts w:ascii="Calibri" w:eastAsia="Calibri" w:hAnsi="Calibri" w:cs="Calibri"/>
                <w:sz w:val="20"/>
                <w:szCs w:val="20"/>
              </w:rPr>
              <w:t>area</w:t>
            </w:r>
            <w:r w:rsidR="00AE5DFE">
              <w:rPr>
                <w:rFonts w:ascii="Calibri" w:eastAsia="Calibri" w:hAnsi="Calibri" w:cs="Calibri"/>
                <w:sz w:val="20"/>
                <w:szCs w:val="20"/>
              </w:rPr>
              <w:t xml:space="preserve">. </w:t>
            </w:r>
            <w:r w:rsidR="001D0AF4">
              <w:rPr>
                <w:rFonts w:ascii="Calibri" w:eastAsia="Calibri" w:hAnsi="Calibri" w:cs="Calibri"/>
                <w:sz w:val="20"/>
                <w:szCs w:val="20"/>
              </w:rPr>
              <w:t xml:space="preserve"> </w:t>
            </w:r>
            <w:r w:rsidR="00AE5DFE">
              <w:rPr>
                <w:rFonts w:ascii="Calibri" w:eastAsia="Calibri" w:hAnsi="Calibri" w:cs="Calibri"/>
                <w:sz w:val="20"/>
                <w:szCs w:val="20"/>
              </w:rPr>
              <w:t>Car</w:t>
            </w:r>
            <w:r w:rsidRPr="0031461E">
              <w:rPr>
                <w:rFonts w:ascii="Calibri" w:eastAsia="Calibri" w:hAnsi="Calibri" w:cs="Calibri"/>
                <w:sz w:val="20"/>
                <w:szCs w:val="20"/>
              </w:rPr>
              <w:t>pooling</w:t>
            </w:r>
            <w:r w:rsidR="004770CF">
              <w:rPr>
                <w:rFonts w:ascii="Calibri" w:eastAsia="Calibri" w:hAnsi="Calibri" w:cs="Calibri"/>
                <w:sz w:val="20"/>
                <w:szCs w:val="20"/>
              </w:rPr>
              <w:t>, for example</w:t>
            </w:r>
            <w:r w:rsidRPr="0031461E">
              <w:rPr>
                <w:rFonts w:ascii="Calibri" w:eastAsia="Calibri" w:hAnsi="Calibri" w:cs="Calibri"/>
                <w:sz w:val="20"/>
                <w:szCs w:val="20"/>
              </w:rPr>
              <w:t xml:space="preserve"> from the prize</w:t>
            </w:r>
            <w:r w:rsidR="001D0AF4">
              <w:rPr>
                <w:rFonts w:ascii="Calibri" w:eastAsia="Calibri" w:hAnsi="Calibri" w:cs="Calibri"/>
                <w:sz w:val="20"/>
                <w:szCs w:val="20"/>
              </w:rPr>
              <w:t>giving</w:t>
            </w:r>
            <w:r w:rsidRPr="0031461E">
              <w:rPr>
                <w:rFonts w:ascii="Calibri" w:eastAsia="Calibri" w:hAnsi="Calibri" w:cs="Calibri"/>
                <w:sz w:val="20"/>
                <w:szCs w:val="20"/>
              </w:rPr>
              <w:t xml:space="preserve"> venue</w:t>
            </w:r>
            <w:r w:rsidR="004770CF">
              <w:rPr>
                <w:rFonts w:ascii="Calibri" w:eastAsia="Calibri" w:hAnsi="Calibri" w:cs="Calibri"/>
                <w:sz w:val="20"/>
                <w:szCs w:val="20"/>
              </w:rPr>
              <w:t>,</w:t>
            </w:r>
            <w:r w:rsidRPr="0031461E">
              <w:rPr>
                <w:rFonts w:ascii="Calibri" w:eastAsia="Calibri" w:hAnsi="Calibri" w:cs="Calibri"/>
                <w:sz w:val="20"/>
                <w:szCs w:val="20"/>
              </w:rPr>
              <w:t xml:space="preserve"> is an ideal way to achieve this objective, and drivers are requested not to arrive at the race without passengers.</w:t>
            </w:r>
          </w:p>
          <w:p w14:paraId="205A3258" w14:textId="77777777" w:rsidR="004770CF" w:rsidRDefault="004770CF" w:rsidP="0031461E">
            <w:pPr>
              <w:jc w:val="both"/>
              <w:rPr>
                <w:rFonts w:ascii="Calibri" w:eastAsia="Calibri" w:hAnsi="Calibri" w:cs="Calibri"/>
                <w:sz w:val="20"/>
                <w:szCs w:val="20"/>
              </w:rPr>
            </w:pPr>
          </w:p>
          <w:p w14:paraId="4D630718" w14:textId="22D5B6C0" w:rsidR="004770CF" w:rsidRDefault="004770CF" w:rsidP="0031461E">
            <w:pPr>
              <w:jc w:val="both"/>
            </w:pPr>
            <w:r>
              <w:rPr>
                <w:rFonts w:ascii="Calibri" w:eastAsia="Calibri" w:hAnsi="Calibri" w:cs="Calibri"/>
                <w:sz w:val="20"/>
                <w:szCs w:val="20"/>
              </w:rPr>
              <w:lastRenderedPageBreak/>
              <w:t>Members are encouraged to use the ca</w:t>
            </w:r>
            <w:r w:rsidR="001D0AF4">
              <w:rPr>
                <w:rFonts w:ascii="Calibri" w:eastAsia="Calibri" w:hAnsi="Calibri" w:cs="Calibri"/>
                <w:sz w:val="20"/>
                <w:szCs w:val="20"/>
              </w:rPr>
              <w:t>r</w:t>
            </w:r>
            <w:r>
              <w:rPr>
                <w:rFonts w:ascii="Calibri" w:eastAsia="Calibri" w:hAnsi="Calibri" w:cs="Calibri"/>
                <w:sz w:val="20"/>
                <w:szCs w:val="20"/>
              </w:rPr>
              <w:t>pooling facility on the IMRA website.</w:t>
            </w:r>
          </w:p>
        </w:tc>
      </w:tr>
      <w:tr w:rsidR="008956B0" w14:paraId="09E03B70" w14:textId="77777777" w:rsidTr="00761A04">
        <w:tc>
          <w:tcPr>
            <w:tcW w:w="1836" w:type="dxa"/>
            <w:shd w:val="clear" w:color="auto" w:fill="E0E0E0"/>
            <w:tcMar>
              <w:top w:w="142" w:type="dxa"/>
              <w:left w:w="115" w:type="dxa"/>
              <w:bottom w:w="142" w:type="dxa"/>
              <w:right w:w="115" w:type="dxa"/>
            </w:tcMar>
          </w:tcPr>
          <w:p w14:paraId="793265C6" w14:textId="36CE1523" w:rsidR="008956B0" w:rsidRDefault="002A527F">
            <w:r>
              <w:rPr>
                <w:rFonts w:ascii="Calibri" w:eastAsia="Calibri" w:hAnsi="Calibri" w:cs="Calibri"/>
                <w:sz w:val="20"/>
                <w:szCs w:val="20"/>
              </w:rPr>
              <w:lastRenderedPageBreak/>
              <w:t>8</w:t>
            </w:r>
            <w:r w:rsidR="008F2627" w:rsidRPr="0031461E">
              <w:rPr>
                <w:rFonts w:ascii="Calibri" w:eastAsia="Calibri" w:hAnsi="Calibri" w:cs="Calibri"/>
                <w:sz w:val="20"/>
                <w:szCs w:val="20"/>
              </w:rPr>
              <w:t>. Championship prizes</w:t>
            </w:r>
          </w:p>
        </w:tc>
        <w:tc>
          <w:tcPr>
            <w:tcW w:w="7454" w:type="dxa"/>
            <w:shd w:val="clear" w:color="auto" w:fill="auto"/>
            <w:tcMar>
              <w:top w:w="142" w:type="dxa"/>
              <w:left w:w="115" w:type="dxa"/>
              <w:bottom w:w="142" w:type="dxa"/>
              <w:right w:w="115" w:type="dxa"/>
            </w:tcMar>
          </w:tcPr>
          <w:p w14:paraId="0514CBEF" w14:textId="7A5B2B72" w:rsidR="008956B0" w:rsidRDefault="008F2627" w:rsidP="0031461E">
            <w:pPr>
              <w:jc w:val="both"/>
            </w:pPr>
            <w:r w:rsidRPr="0031461E">
              <w:rPr>
                <w:rFonts w:ascii="Calibri" w:eastAsia="Calibri" w:hAnsi="Calibri" w:cs="Calibri"/>
                <w:sz w:val="20"/>
                <w:szCs w:val="20"/>
              </w:rPr>
              <w:t>In the Irish and provincial championship series of races, individual prizes will be awarded to the first three overall men and women</w:t>
            </w:r>
            <w:r w:rsidR="00B21775">
              <w:rPr>
                <w:rFonts w:ascii="Calibri" w:eastAsia="Calibri" w:hAnsi="Calibri" w:cs="Calibri"/>
                <w:sz w:val="20"/>
                <w:szCs w:val="20"/>
              </w:rPr>
              <w:t>.</w:t>
            </w:r>
            <w:r w:rsidRPr="0031461E">
              <w:rPr>
                <w:rFonts w:ascii="Calibri" w:eastAsia="Calibri" w:hAnsi="Calibri" w:cs="Calibri"/>
                <w:sz w:val="20"/>
                <w:szCs w:val="20"/>
              </w:rPr>
              <w:t xml:space="preserve"> </w:t>
            </w:r>
            <w:r w:rsidR="00B21775">
              <w:rPr>
                <w:rFonts w:ascii="Calibri" w:eastAsia="Calibri" w:hAnsi="Calibri" w:cs="Calibri"/>
                <w:sz w:val="20"/>
                <w:szCs w:val="20"/>
              </w:rPr>
              <w:t xml:space="preserve"> Annual awards will be given to the winners of the various Championships and Leagues in all age categories.</w:t>
            </w:r>
          </w:p>
        </w:tc>
      </w:tr>
      <w:tr w:rsidR="008956B0" w14:paraId="6CBC3C72" w14:textId="77777777" w:rsidTr="00761A04">
        <w:tc>
          <w:tcPr>
            <w:tcW w:w="1836" w:type="dxa"/>
            <w:shd w:val="clear" w:color="auto" w:fill="E0E0E0"/>
            <w:tcMar>
              <w:top w:w="142" w:type="dxa"/>
              <w:left w:w="115" w:type="dxa"/>
              <w:bottom w:w="142" w:type="dxa"/>
              <w:right w:w="115" w:type="dxa"/>
            </w:tcMar>
          </w:tcPr>
          <w:p w14:paraId="7A54E038" w14:textId="76C862F2" w:rsidR="008956B0" w:rsidRPr="00B25FDE" w:rsidRDefault="002A527F">
            <w:pPr>
              <w:rPr>
                <w:color w:val="auto"/>
              </w:rPr>
            </w:pPr>
            <w:r>
              <w:rPr>
                <w:rFonts w:ascii="Calibri" w:eastAsia="Calibri" w:hAnsi="Calibri" w:cs="Calibri"/>
                <w:color w:val="auto"/>
                <w:sz w:val="20"/>
                <w:szCs w:val="20"/>
              </w:rPr>
              <w:t>9</w:t>
            </w:r>
            <w:r w:rsidR="008F2627" w:rsidRPr="00B25FDE">
              <w:rPr>
                <w:rFonts w:ascii="Calibri" w:eastAsia="Calibri" w:hAnsi="Calibri" w:cs="Calibri"/>
                <w:color w:val="auto"/>
                <w:sz w:val="20"/>
                <w:szCs w:val="20"/>
              </w:rPr>
              <w:t>. Race safety</w:t>
            </w:r>
          </w:p>
        </w:tc>
        <w:tc>
          <w:tcPr>
            <w:tcW w:w="7454" w:type="dxa"/>
            <w:shd w:val="clear" w:color="auto" w:fill="auto"/>
            <w:tcMar>
              <w:top w:w="142" w:type="dxa"/>
              <w:left w:w="115" w:type="dxa"/>
              <w:bottom w:w="142" w:type="dxa"/>
              <w:right w:w="115" w:type="dxa"/>
            </w:tcMar>
          </w:tcPr>
          <w:p w14:paraId="252ACED0" w14:textId="77777777" w:rsidR="008956B0" w:rsidRPr="00B25FDE" w:rsidRDefault="008F2627" w:rsidP="0031461E">
            <w:pPr>
              <w:jc w:val="both"/>
              <w:rPr>
                <w:color w:val="auto"/>
              </w:rPr>
            </w:pPr>
            <w:r w:rsidRPr="00B25FDE">
              <w:rPr>
                <w:rFonts w:ascii="Calibri" w:eastAsia="Calibri" w:hAnsi="Calibri" w:cs="Calibri"/>
                <w:color w:val="auto"/>
                <w:sz w:val="20"/>
                <w:szCs w:val="20"/>
              </w:rPr>
              <w:t>The IMRA Race Safety Guidelines give the definitive position on Safety.</w:t>
            </w:r>
          </w:p>
          <w:p w14:paraId="764CCED0" w14:textId="77777777" w:rsidR="008956B0" w:rsidRPr="00B25FDE" w:rsidRDefault="008956B0" w:rsidP="0031461E">
            <w:pPr>
              <w:jc w:val="both"/>
              <w:rPr>
                <w:color w:val="auto"/>
              </w:rPr>
            </w:pPr>
          </w:p>
          <w:p w14:paraId="183F53AE" w14:textId="1FEDE3B4" w:rsidR="00AF5732" w:rsidRPr="00B25FDE" w:rsidRDefault="008F2627" w:rsidP="00F00C97">
            <w:pPr>
              <w:jc w:val="both"/>
              <w:rPr>
                <w:rFonts w:ascii="Calibri" w:eastAsia="Calibri" w:hAnsi="Calibri" w:cs="Calibri"/>
                <w:color w:val="auto"/>
                <w:sz w:val="20"/>
                <w:szCs w:val="20"/>
              </w:rPr>
            </w:pPr>
            <w:r w:rsidRPr="00B25FDE">
              <w:rPr>
                <w:rFonts w:ascii="Calibri" w:eastAsia="Calibri" w:hAnsi="Calibri" w:cs="Calibri"/>
                <w:color w:val="auto"/>
                <w:sz w:val="20"/>
                <w:szCs w:val="20"/>
              </w:rPr>
              <w:t xml:space="preserve">All runners in a race must have fully completed the </w:t>
            </w:r>
            <w:r w:rsidR="004F5267" w:rsidRPr="00B25FDE">
              <w:rPr>
                <w:rFonts w:ascii="Calibri" w:eastAsia="Calibri" w:hAnsi="Calibri" w:cs="Calibri"/>
                <w:color w:val="auto"/>
                <w:sz w:val="20"/>
                <w:szCs w:val="20"/>
              </w:rPr>
              <w:t xml:space="preserve">online </w:t>
            </w:r>
            <w:r w:rsidRPr="00B25FDE">
              <w:rPr>
                <w:rFonts w:ascii="Calibri" w:eastAsia="Calibri" w:hAnsi="Calibri" w:cs="Calibri"/>
                <w:color w:val="auto"/>
                <w:sz w:val="20"/>
                <w:szCs w:val="20"/>
              </w:rPr>
              <w:t>race entry</w:t>
            </w:r>
            <w:r w:rsidR="00F01115" w:rsidRPr="00B25FDE">
              <w:rPr>
                <w:rFonts w:ascii="Calibri" w:eastAsia="Calibri" w:hAnsi="Calibri" w:cs="Calibri"/>
                <w:color w:val="auto"/>
                <w:sz w:val="20"/>
                <w:szCs w:val="20"/>
              </w:rPr>
              <w:t xml:space="preserve"> </w:t>
            </w:r>
            <w:r w:rsidR="004F5267" w:rsidRPr="00B25FDE">
              <w:rPr>
                <w:rFonts w:ascii="Calibri" w:eastAsia="Calibri" w:hAnsi="Calibri" w:cs="Calibri"/>
                <w:color w:val="auto"/>
                <w:sz w:val="20"/>
                <w:szCs w:val="20"/>
              </w:rPr>
              <w:t>process</w:t>
            </w:r>
            <w:r w:rsidRPr="00B25FDE">
              <w:rPr>
                <w:rFonts w:ascii="Calibri" w:eastAsia="Calibri" w:hAnsi="Calibri" w:cs="Calibri"/>
                <w:color w:val="auto"/>
                <w:sz w:val="20"/>
                <w:szCs w:val="20"/>
              </w:rPr>
              <w:t xml:space="preserve"> and </w:t>
            </w:r>
            <w:r w:rsidR="008B1A7E" w:rsidRPr="00B25FDE">
              <w:rPr>
                <w:rFonts w:ascii="Calibri" w:eastAsia="Calibri" w:hAnsi="Calibri" w:cs="Calibri"/>
                <w:color w:val="auto"/>
                <w:sz w:val="20"/>
                <w:szCs w:val="20"/>
              </w:rPr>
              <w:t>checked in at the</w:t>
            </w:r>
            <w:r w:rsidRPr="00B25FDE">
              <w:rPr>
                <w:rFonts w:ascii="Calibri" w:eastAsia="Calibri" w:hAnsi="Calibri" w:cs="Calibri"/>
                <w:color w:val="auto"/>
                <w:sz w:val="20"/>
                <w:szCs w:val="20"/>
              </w:rPr>
              <w:t xml:space="preserve"> </w:t>
            </w:r>
            <w:r w:rsidR="00F01115" w:rsidRPr="00B25FDE">
              <w:rPr>
                <w:rFonts w:ascii="Calibri" w:eastAsia="Calibri" w:hAnsi="Calibri" w:cs="Calibri"/>
                <w:color w:val="auto"/>
                <w:sz w:val="20"/>
                <w:szCs w:val="20"/>
              </w:rPr>
              <w:t>check</w:t>
            </w:r>
            <w:r w:rsidRPr="00B25FDE">
              <w:rPr>
                <w:rFonts w:ascii="Calibri" w:eastAsia="Calibri" w:hAnsi="Calibri" w:cs="Calibri"/>
                <w:color w:val="auto"/>
                <w:sz w:val="20"/>
                <w:szCs w:val="20"/>
              </w:rPr>
              <w:t>-in sheet</w:t>
            </w:r>
            <w:r w:rsidR="00F01115" w:rsidRPr="00B25FDE">
              <w:rPr>
                <w:rFonts w:ascii="Calibri" w:eastAsia="Calibri" w:hAnsi="Calibri" w:cs="Calibri"/>
                <w:color w:val="auto"/>
                <w:sz w:val="20"/>
                <w:szCs w:val="20"/>
              </w:rPr>
              <w:t xml:space="preserve"> at Registration</w:t>
            </w:r>
            <w:r w:rsidR="0026685C" w:rsidRPr="00B25FDE">
              <w:rPr>
                <w:rFonts w:ascii="Calibri" w:eastAsia="Calibri" w:hAnsi="Calibri" w:cs="Calibri"/>
                <w:color w:val="auto"/>
                <w:sz w:val="20"/>
                <w:szCs w:val="20"/>
              </w:rPr>
              <w:t>.  Note i</w:t>
            </w:r>
            <w:r w:rsidR="001640BF" w:rsidRPr="00B25FDE">
              <w:rPr>
                <w:rFonts w:ascii="Calibri" w:eastAsia="Calibri" w:hAnsi="Calibri" w:cs="Calibri"/>
                <w:color w:val="auto"/>
                <w:sz w:val="20"/>
                <w:szCs w:val="20"/>
              </w:rPr>
              <w:t>t is not necessary to sign the sheet</w:t>
            </w:r>
            <w:r w:rsidR="00B25FDE">
              <w:rPr>
                <w:rFonts w:ascii="Calibri" w:eastAsia="Calibri" w:hAnsi="Calibri" w:cs="Calibri"/>
                <w:color w:val="auto"/>
                <w:sz w:val="20"/>
                <w:szCs w:val="20"/>
              </w:rPr>
              <w:t xml:space="preserve">; </w:t>
            </w:r>
            <w:r w:rsidR="00AF5732" w:rsidRPr="00B25FDE">
              <w:rPr>
                <w:rFonts w:ascii="Calibri" w:eastAsia="Calibri" w:hAnsi="Calibri" w:cs="Calibri"/>
                <w:color w:val="auto"/>
                <w:sz w:val="20"/>
                <w:szCs w:val="20"/>
              </w:rPr>
              <w:t>confirming who you are</w:t>
            </w:r>
            <w:r w:rsidR="001640BF" w:rsidRPr="00B25FDE">
              <w:rPr>
                <w:rFonts w:ascii="Calibri" w:eastAsia="Calibri" w:hAnsi="Calibri" w:cs="Calibri"/>
                <w:color w:val="auto"/>
                <w:sz w:val="20"/>
                <w:szCs w:val="20"/>
              </w:rPr>
              <w:t xml:space="preserve"> to the </w:t>
            </w:r>
            <w:r w:rsidR="00AB280E" w:rsidRPr="00B25FDE">
              <w:rPr>
                <w:rFonts w:ascii="Calibri" w:eastAsia="Calibri" w:hAnsi="Calibri" w:cs="Calibri"/>
                <w:color w:val="auto"/>
                <w:sz w:val="20"/>
                <w:szCs w:val="20"/>
              </w:rPr>
              <w:t xml:space="preserve">sign-in official is sufficient. </w:t>
            </w:r>
            <w:r w:rsidRPr="00B25FDE">
              <w:rPr>
                <w:rFonts w:ascii="Calibri" w:eastAsia="Calibri" w:hAnsi="Calibri" w:cs="Calibri"/>
                <w:color w:val="auto"/>
                <w:sz w:val="20"/>
                <w:szCs w:val="20"/>
              </w:rPr>
              <w:t xml:space="preserve"> </w:t>
            </w:r>
            <w:r w:rsidR="008B1A7E" w:rsidRPr="00B25FDE">
              <w:rPr>
                <w:rFonts w:ascii="Calibri" w:eastAsia="Calibri" w:hAnsi="Calibri" w:cs="Calibri"/>
                <w:color w:val="auto"/>
                <w:sz w:val="20"/>
                <w:szCs w:val="20"/>
              </w:rPr>
              <w:t xml:space="preserve">All must have </w:t>
            </w:r>
            <w:r w:rsidRPr="00B25FDE">
              <w:rPr>
                <w:rFonts w:ascii="Calibri" w:eastAsia="Calibri" w:hAnsi="Calibri" w:cs="Calibri"/>
                <w:color w:val="auto"/>
                <w:sz w:val="20"/>
                <w:szCs w:val="20"/>
              </w:rPr>
              <w:t xml:space="preserve">an official IMRA race number. </w:t>
            </w:r>
          </w:p>
          <w:p w14:paraId="72275005" w14:textId="77777777" w:rsidR="00AF5732" w:rsidRPr="00B25FDE" w:rsidRDefault="00AF5732" w:rsidP="00F00C97">
            <w:pPr>
              <w:jc w:val="both"/>
              <w:rPr>
                <w:rFonts w:ascii="Calibri" w:eastAsia="Calibri" w:hAnsi="Calibri" w:cs="Calibri"/>
                <w:color w:val="auto"/>
                <w:sz w:val="20"/>
                <w:szCs w:val="20"/>
              </w:rPr>
            </w:pPr>
          </w:p>
          <w:p w14:paraId="06763E61" w14:textId="66AA25D5" w:rsidR="0060659B" w:rsidRDefault="008F2627" w:rsidP="00F00C97">
            <w:pPr>
              <w:jc w:val="both"/>
              <w:rPr>
                <w:rFonts w:ascii="Calibri" w:eastAsia="Calibri" w:hAnsi="Calibri" w:cs="Calibri"/>
                <w:color w:val="auto"/>
                <w:sz w:val="20"/>
                <w:szCs w:val="20"/>
              </w:rPr>
            </w:pPr>
            <w:r w:rsidRPr="00B25FDE">
              <w:rPr>
                <w:rFonts w:ascii="Calibri" w:eastAsia="Calibri" w:hAnsi="Calibri" w:cs="Calibri"/>
                <w:color w:val="auto"/>
                <w:sz w:val="20"/>
                <w:szCs w:val="20"/>
              </w:rPr>
              <w:t xml:space="preserve">Junior runners must adhere to IMRA guidelines on appropriate distances for </w:t>
            </w:r>
            <w:r w:rsidR="00AF5732" w:rsidRPr="00B25FDE">
              <w:rPr>
                <w:rFonts w:ascii="Calibri" w:eastAsia="Calibri" w:hAnsi="Calibri" w:cs="Calibri"/>
                <w:color w:val="auto"/>
                <w:sz w:val="20"/>
                <w:szCs w:val="20"/>
              </w:rPr>
              <w:t>young</w:t>
            </w:r>
            <w:r w:rsidR="00B25FDE" w:rsidRPr="00B25FDE">
              <w:rPr>
                <w:rFonts w:ascii="Calibri" w:eastAsia="Calibri" w:hAnsi="Calibri" w:cs="Calibri"/>
                <w:color w:val="auto"/>
                <w:sz w:val="20"/>
                <w:szCs w:val="20"/>
              </w:rPr>
              <w:t xml:space="preserve"> (u-18)</w:t>
            </w:r>
            <w:r w:rsidRPr="00B25FDE">
              <w:rPr>
                <w:rFonts w:ascii="Calibri" w:eastAsia="Calibri" w:hAnsi="Calibri" w:cs="Calibri"/>
                <w:color w:val="auto"/>
                <w:sz w:val="20"/>
                <w:szCs w:val="20"/>
              </w:rPr>
              <w:t xml:space="preserve"> athletes</w:t>
            </w:r>
            <w:r w:rsidR="004A5FC6">
              <w:rPr>
                <w:rFonts w:ascii="Calibri" w:eastAsia="Calibri" w:hAnsi="Calibri" w:cs="Calibri"/>
                <w:color w:val="auto"/>
                <w:sz w:val="20"/>
                <w:szCs w:val="20"/>
              </w:rPr>
              <w:t xml:space="preserve">; </w:t>
            </w:r>
            <w:r w:rsidR="004D362B">
              <w:rPr>
                <w:rFonts w:ascii="Calibri" w:eastAsia="Calibri" w:hAnsi="Calibri" w:cs="Calibri"/>
                <w:color w:val="auto"/>
                <w:sz w:val="20"/>
                <w:szCs w:val="20"/>
              </w:rPr>
              <w:t>refer to Rule 4.</w:t>
            </w:r>
          </w:p>
          <w:p w14:paraId="2285B624" w14:textId="77777777" w:rsidR="0060659B" w:rsidRDefault="0060659B" w:rsidP="00F00C97">
            <w:pPr>
              <w:jc w:val="both"/>
              <w:rPr>
                <w:rFonts w:ascii="Calibri" w:eastAsia="Calibri" w:hAnsi="Calibri" w:cs="Calibri"/>
                <w:color w:val="auto"/>
                <w:sz w:val="20"/>
                <w:szCs w:val="20"/>
              </w:rPr>
            </w:pPr>
          </w:p>
          <w:p w14:paraId="43BF6B8C" w14:textId="3E47BD22" w:rsidR="003C1985" w:rsidRPr="00B25FDE" w:rsidRDefault="008F2627" w:rsidP="00F00C97">
            <w:pPr>
              <w:jc w:val="both"/>
              <w:rPr>
                <w:rFonts w:ascii="Calibri" w:eastAsia="Calibri" w:hAnsi="Calibri" w:cs="Calibri"/>
                <w:color w:val="auto"/>
                <w:sz w:val="20"/>
                <w:szCs w:val="20"/>
              </w:rPr>
            </w:pPr>
            <w:r w:rsidRPr="00B25FDE">
              <w:rPr>
                <w:rFonts w:ascii="Calibri" w:eastAsia="Calibri" w:hAnsi="Calibri" w:cs="Calibri"/>
                <w:color w:val="auto"/>
                <w:sz w:val="20"/>
                <w:szCs w:val="20"/>
              </w:rPr>
              <w:t xml:space="preserve">All </w:t>
            </w:r>
            <w:r w:rsidR="0060659B">
              <w:rPr>
                <w:rFonts w:ascii="Calibri" w:eastAsia="Calibri" w:hAnsi="Calibri" w:cs="Calibri"/>
                <w:color w:val="auto"/>
                <w:sz w:val="20"/>
                <w:szCs w:val="20"/>
              </w:rPr>
              <w:t>runner</w:t>
            </w:r>
            <w:r w:rsidRPr="00B25FDE">
              <w:rPr>
                <w:rFonts w:ascii="Calibri" w:eastAsia="Calibri" w:hAnsi="Calibri" w:cs="Calibri"/>
                <w:color w:val="auto"/>
                <w:sz w:val="20"/>
                <w:szCs w:val="20"/>
              </w:rPr>
              <w:t>s must report to the finish and report their race numbers as proof of their safe return</w:t>
            </w:r>
            <w:r w:rsidR="003C1985" w:rsidRPr="00B25FDE">
              <w:rPr>
                <w:rFonts w:ascii="Calibri" w:eastAsia="Calibri" w:hAnsi="Calibri" w:cs="Calibri"/>
                <w:color w:val="auto"/>
                <w:sz w:val="20"/>
                <w:szCs w:val="20"/>
              </w:rPr>
              <w:t>.</w:t>
            </w:r>
          </w:p>
          <w:p w14:paraId="67BD00D0" w14:textId="4226B085" w:rsidR="00CC661D" w:rsidRDefault="00CC661D" w:rsidP="00F00C97">
            <w:pPr>
              <w:jc w:val="both"/>
              <w:rPr>
                <w:rFonts w:ascii="Calibri" w:eastAsia="Calibri" w:hAnsi="Calibri" w:cs="Calibri"/>
                <w:color w:val="auto"/>
                <w:sz w:val="20"/>
                <w:szCs w:val="20"/>
              </w:rPr>
            </w:pPr>
          </w:p>
          <w:p w14:paraId="090A160B" w14:textId="0B7955AC" w:rsidR="00981DDF" w:rsidRDefault="00981DDF" w:rsidP="00F00C97">
            <w:pPr>
              <w:jc w:val="both"/>
              <w:rPr>
                <w:rFonts w:ascii="Calibri" w:eastAsia="Calibri" w:hAnsi="Calibri" w:cs="Calibri"/>
                <w:color w:val="auto"/>
                <w:sz w:val="20"/>
                <w:szCs w:val="20"/>
              </w:rPr>
            </w:pPr>
            <w:r>
              <w:rPr>
                <w:rFonts w:ascii="Calibri" w:eastAsia="Calibri" w:hAnsi="Calibri" w:cs="Calibri"/>
                <w:color w:val="auto"/>
                <w:sz w:val="20"/>
                <w:szCs w:val="20"/>
              </w:rPr>
              <w:t>The Race Director may</w:t>
            </w:r>
            <w:r w:rsidR="00255A35">
              <w:rPr>
                <w:rFonts w:ascii="Calibri" w:eastAsia="Calibri" w:hAnsi="Calibri" w:cs="Calibri"/>
                <w:color w:val="auto"/>
                <w:sz w:val="20"/>
                <w:szCs w:val="20"/>
              </w:rPr>
              <w:t xml:space="preserve">, </w:t>
            </w:r>
            <w:r w:rsidR="00FC4664">
              <w:rPr>
                <w:rFonts w:ascii="Calibri" w:eastAsia="Calibri" w:hAnsi="Calibri" w:cs="Calibri"/>
                <w:color w:val="auto"/>
                <w:sz w:val="20"/>
                <w:szCs w:val="20"/>
              </w:rPr>
              <w:t xml:space="preserve">in advance or </w:t>
            </w:r>
            <w:r w:rsidR="00255A35">
              <w:rPr>
                <w:rFonts w:ascii="Calibri" w:eastAsia="Calibri" w:hAnsi="Calibri" w:cs="Calibri"/>
                <w:color w:val="auto"/>
                <w:sz w:val="20"/>
                <w:szCs w:val="20"/>
              </w:rPr>
              <w:t>on race day,</w:t>
            </w:r>
            <w:r>
              <w:rPr>
                <w:rFonts w:ascii="Calibri" w:eastAsia="Calibri" w:hAnsi="Calibri" w:cs="Calibri"/>
                <w:color w:val="auto"/>
                <w:sz w:val="20"/>
                <w:szCs w:val="20"/>
              </w:rPr>
              <w:t xml:space="preserve"> deny </w:t>
            </w:r>
            <w:r w:rsidR="00522B62">
              <w:rPr>
                <w:rFonts w:ascii="Calibri" w:eastAsia="Calibri" w:hAnsi="Calibri" w:cs="Calibri"/>
                <w:color w:val="auto"/>
                <w:sz w:val="20"/>
                <w:szCs w:val="20"/>
              </w:rPr>
              <w:t xml:space="preserve">participation in the race to anyone they feel would be </w:t>
            </w:r>
            <w:r w:rsidR="000669B5">
              <w:rPr>
                <w:rFonts w:ascii="Calibri" w:eastAsia="Calibri" w:hAnsi="Calibri" w:cs="Calibri"/>
                <w:color w:val="auto"/>
                <w:sz w:val="20"/>
                <w:szCs w:val="20"/>
              </w:rPr>
              <w:t xml:space="preserve">unable to </w:t>
            </w:r>
            <w:r w:rsidR="009278CA">
              <w:rPr>
                <w:rFonts w:ascii="Calibri" w:eastAsia="Calibri" w:hAnsi="Calibri" w:cs="Calibri"/>
                <w:color w:val="auto"/>
                <w:sz w:val="20"/>
                <w:szCs w:val="20"/>
              </w:rPr>
              <w:t xml:space="preserve">do so safely.  </w:t>
            </w:r>
            <w:proofErr w:type="gramStart"/>
            <w:r w:rsidR="009278CA">
              <w:rPr>
                <w:rFonts w:ascii="Calibri" w:eastAsia="Calibri" w:hAnsi="Calibri" w:cs="Calibri"/>
                <w:color w:val="auto"/>
                <w:sz w:val="20"/>
                <w:szCs w:val="20"/>
              </w:rPr>
              <w:t xml:space="preserve">In particular, </w:t>
            </w:r>
            <w:r w:rsidR="009278CA" w:rsidRPr="009278CA">
              <w:rPr>
                <w:rFonts w:ascii="Calibri" w:eastAsia="Calibri" w:hAnsi="Calibri" w:cs="Calibri"/>
                <w:color w:val="auto"/>
                <w:sz w:val="20"/>
                <w:szCs w:val="20"/>
              </w:rPr>
              <w:t>any</w:t>
            </w:r>
            <w:proofErr w:type="gramEnd"/>
            <w:r w:rsidR="009278CA" w:rsidRPr="009278CA">
              <w:rPr>
                <w:rFonts w:ascii="Calibri" w:eastAsia="Calibri" w:hAnsi="Calibri" w:cs="Calibri"/>
                <w:color w:val="auto"/>
                <w:sz w:val="20"/>
                <w:szCs w:val="20"/>
              </w:rPr>
              <w:t xml:space="preserve"> person who is visibly intoxicated and/or taken any drugs shall not be permitted to participate</w:t>
            </w:r>
            <w:r w:rsidR="00255A35">
              <w:rPr>
                <w:rFonts w:ascii="Calibri" w:eastAsia="Calibri" w:hAnsi="Calibri" w:cs="Calibri"/>
                <w:color w:val="auto"/>
                <w:sz w:val="20"/>
                <w:szCs w:val="20"/>
              </w:rPr>
              <w:t>.</w:t>
            </w:r>
          </w:p>
          <w:p w14:paraId="045EB6FE" w14:textId="77777777" w:rsidR="00CC661D" w:rsidRPr="00B25FDE" w:rsidRDefault="00CC661D" w:rsidP="00F00C97">
            <w:pPr>
              <w:jc w:val="both"/>
              <w:rPr>
                <w:rFonts w:ascii="Calibri" w:eastAsia="Calibri" w:hAnsi="Calibri" w:cs="Calibri"/>
                <w:color w:val="auto"/>
                <w:sz w:val="20"/>
                <w:szCs w:val="20"/>
              </w:rPr>
            </w:pPr>
          </w:p>
          <w:p w14:paraId="30EC1A5D" w14:textId="6244D910" w:rsidR="008956B0" w:rsidRPr="00B25FDE" w:rsidRDefault="003C1985" w:rsidP="00B25FDE">
            <w:pPr>
              <w:jc w:val="both"/>
              <w:rPr>
                <w:color w:val="auto"/>
              </w:rPr>
            </w:pPr>
            <w:r w:rsidRPr="00B25FDE">
              <w:rPr>
                <w:rFonts w:ascii="Calibri" w:eastAsia="Calibri" w:hAnsi="Calibri" w:cs="Calibri"/>
                <w:color w:val="auto"/>
                <w:sz w:val="20"/>
                <w:szCs w:val="20"/>
              </w:rPr>
              <w:t>For full details, refer to the IMRA Safety Policy.</w:t>
            </w:r>
          </w:p>
        </w:tc>
      </w:tr>
      <w:tr w:rsidR="008956B0" w14:paraId="1D2E0746" w14:textId="77777777" w:rsidTr="00761A04">
        <w:tc>
          <w:tcPr>
            <w:tcW w:w="1836" w:type="dxa"/>
            <w:shd w:val="clear" w:color="auto" w:fill="E0E0E0"/>
            <w:tcMar>
              <w:top w:w="142" w:type="dxa"/>
              <w:left w:w="115" w:type="dxa"/>
              <w:bottom w:w="142" w:type="dxa"/>
              <w:right w:w="115" w:type="dxa"/>
            </w:tcMar>
          </w:tcPr>
          <w:p w14:paraId="0C67D961" w14:textId="1EC0AB02" w:rsidR="008956B0" w:rsidRDefault="008F2627">
            <w:r w:rsidRPr="0031461E">
              <w:rPr>
                <w:rFonts w:ascii="Calibri" w:eastAsia="Calibri" w:hAnsi="Calibri" w:cs="Calibri"/>
                <w:sz w:val="20"/>
                <w:szCs w:val="20"/>
              </w:rPr>
              <w:t>1</w:t>
            </w:r>
            <w:r w:rsidR="002A527F">
              <w:rPr>
                <w:rFonts w:ascii="Calibri" w:eastAsia="Calibri" w:hAnsi="Calibri" w:cs="Calibri"/>
                <w:sz w:val="20"/>
                <w:szCs w:val="20"/>
              </w:rPr>
              <w:t>0</w:t>
            </w:r>
            <w:r w:rsidRPr="0031461E">
              <w:rPr>
                <w:rFonts w:ascii="Calibri" w:eastAsia="Calibri" w:hAnsi="Calibri" w:cs="Calibri"/>
                <w:sz w:val="20"/>
                <w:szCs w:val="20"/>
              </w:rPr>
              <w:t>. Early race starts</w:t>
            </w:r>
          </w:p>
        </w:tc>
        <w:tc>
          <w:tcPr>
            <w:tcW w:w="7454" w:type="dxa"/>
            <w:shd w:val="clear" w:color="auto" w:fill="auto"/>
            <w:tcMar>
              <w:top w:w="142" w:type="dxa"/>
              <w:left w:w="115" w:type="dxa"/>
              <w:bottom w:w="142" w:type="dxa"/>
              <w:right w:w="115" w:type="dxa"/>
            </w:tcMar>
          </w:tcPr>
          <w:p w14:paraId="4D99B7D3" w14:textId="17C09213" w:rsidR="008956B0" w:rsidRDefault="008F2627" w:rsidP="0031461E">
            <w:pPr>
              <w:jc w:val="both"/>
            </w:pPr>
            <w:r w:rsidRPr="0031461E">
              <w:rPr>
                <w:rFonts w:ascii="Calibri" w:eastAsia="Calibri" w:hAnsi="Calibri" w:cs="Calibri"/>
                <w:sz w:val="20"/>
                <w:szCs w:val="20"/>
              </w:rPr>
              <w:t>Races with cut-off times and under 8</w:t>
            </w:r>
            <w:r w:rsidR="00674FAD">
              <w:rPr>
                <w:rFonts w:ascii="Calibri" w:eastAsia="Calibri" w:hAnsi="Calibri" w:cs="Calibri"/>
                <w:sz w:val="20"/>
                <w:szCs w:val="20"/>
              </w:rPr>
              <w:t xml:space="preserve"> </w:t>
            </w:r>
            <w:r w:rsidRPr="0031461E">
              <w:rPr>
                <w:rFonts w:ascii="Calibri" w:eastAsia="Calibri" w:hAnsi="Calibri" w:cs="Calibri"/>
                <w:sz w:val="20"/>
                <w:szCs w:val="20"/>
              </w:rPr>
              <w:t>k</w:t>
            </w:r>
            <w:r w:rsidR="00674FAD">
              <w:rPr>
                <w:rFonts w:ascii="Calibri" w:eastAsia="Calibri" w:hAnsi="Calibri" w:cs="Calibri"/>
                <w:sz w:val="20"/>
                <w:szCs w:val="20"/>
              </w:rPr>
              <w:t>m</w:t>
            </w:r>
            <w:r w:rsidRPr="0031461E">
              <w:rPr>
                <w:rFonts w:ascii="Calibri" w:eastAsia="Calibri" w:hAnsi="Calibri" w:cs="Calibri"/>
                <w:sz w:val="20"/>
                <w:szCs w:val="20"/>
              </w:rPr>
              <w:t xml:space="preserve"> do not have an early start o</w:t>
            </w:r>
            <w:r w:rsidRPr="000862CD">
              <w:rPr>
                <w:rFonts w:ascii="Calibri" w:eastAsia="Calibri" w:hAnsi="Calibri" w:cs="Calibri"/>
                <w:color w:val="auto"/>
                <w:sz w:val="20"/>
                <w:szCs w:val="20"/>
              </w:rPr>
              <w:t>ption.</w:t>
            </w:r>
            <w:r w:rsidR="00B25FDE" w:rsidRPr="000862CD">
              <w:rPr>
                <w:rFonts w:ascii="Calibri" w:eastAsia="Calibri" w:hAnsi="Calibri" w:cs="Calibri"/>
                <w:color w:val="auto"/>
                <w:sz w:val="20"/>
                <w:szCs w:val="20"/>
              </w:rPr>
              <w:t xml:space="preserve">  </w:t>
            </w:r>
            <w:r w:rsidRPr="000862CD">
              <w:rPr>
                <w:rFonts w:ascii="Calibri" w:eastAsia="Calibri" w:hAnsi="Calibri" w:cs="Calibri"/>
                <w:color w:val="auto"/>
                <w:sz w:val="20"/>
                <w:szCs w:val="20"/>
              </w:rPr>
              <w:t xml:space="preserve"> </w:t>
            </w:r>
            <w:r w:rsidR="00AB280E" w:rsidRPr="000862CD">
              <w:rPr>
                <w:rFonts w:ascii="Calibri" w:eastAsia="Calibri" w:hAnsi="Calibri" w:cs="Calibri"/>
                <w:color w:val="auto"/>
                <w:sz w:val="20"/>
                <w:szCs w:val="20"/>
              </w:rPr>
              <w:t xml:space="preserve">Many </w:t>
            </w:r>
            <w:r w:rsidRPr="000862CD">
              <w:rPr>
                <w:rFonts w:ascii="Calibri" w:eastAsia="Calibri" w:hAnsi="Calibri" w:cs="Calibri"/>
                <w:color w:val="auto"/>
                <w:sz w:val="20"/>
                <w:szCs w:val="20"/>
              </w:rPr>
              <w:t xml:space="preserve">races will have an early start option, at the discretion of the Race Director. If an early start is permitted, it is for runners expecting to finish 160+% of the winning time. Early starters are excluded from winning prizes unless </w:t>
            </w:r>
            <w:r w:rsidR="00AB280E" w:rsidRPr="000862CD">
              <w:rPr>
                <w:rFonts w:ascii="Calibri" w:eastAsia="Calibri" w:hAnsi="Calibri" w:cs="Calibri"/>
                <w:color w:val="auto"/>
                <w:sz w:val="20"/>
                <w:szCs w:val="20"/>
              </w:rPr>
              <w:t xml:space="preserve">all </w:t>
            </w:r>
            <w:r w:rsidR="00356EF5" w:rsidRPr="000862CD">
              <w:rPr>
                <w:rFonts w:ascii="Calibri" w:eastAsia="Calibri" w:hAnsi="Calibri" w:cs="Calibri"/>
                <w:color w:val="auto"/>
                <w:sz w:val="20"/>
                <w:szCs w:val="20"/>
              </w:rPr>
              <w:t>runners in their age category were early starters</w:t>
            </w:r>
            <w:r w:rsidR="00D669AA" w:rsidRPr="000862CD">
              <w:rPr>
                <w:rFonts w:ascii="Calibri" w:eastAsia="Calibri" w:hAnsi="Calibri" w:cs="Calibri"/>
                <w:color w:val="auto"/>
                <w:sz w:val="20"/>
                <w:szCs w:val="20"/>
              </w:rPr>
              <w:t>.</w:t>
            </w:r>
            <w:r w:rsidR="00356EF5" w:rsidRPr="000862CD">
              <w:rPr>
                <w:rFonts w:ascii="Calibri" w:eastAsia="Calibri" w:hAnsi="Calibri" w:cs="Calibri"/>
                <w:color w:val="auto"/>
                <w:sz w:val="20"/>
                <w:szCs w:val="20"/>
              </w:rPr>
              <w:t xml:space="preserve"> </w:t>
            </w:r>
            <w:r w:rsidR="009C283E" w:rsidRPr="000862CD">
              <w:rPr>
                <w:rFonts w:ascii="Calibri" w:eastAsia="Calibri" w:hAnsi="Calibri" w:cs="Calibri"/>
                <w:color w:val="auto"/>
                <w:sz w:val="20"/>
                <w:szCs w:val="20"/>
              </w:rPr>
              <w:t xml:space="preserve"> All participants who take the early start will be automatically recorded as having finished behind the main field regardless of their percentage of the winning time.</w:t>
            </w:r>
            <w:r w:rsidRPr="0031461E">
              <w:rPr>
                <w:rFonts w:ascii="Calibri" w:eastAsia="Calibri" w:hAnsi="Calibri" w:cs="Calibri"/>
                <w:sz w:val="20"/>
                <w:szCs w:val="20"/>
              </w:rPr>
              <w:t xml:space="preserve"> </w:t>
            </w:r>
          </w:p>
        </w:tc>
      </w:tr>
      <w:tr w:rsidR="008956B0" w14:paraId="31025854" w14:textId="77777777" w:rsidTr="00761A04">
        <w:tc>
          <w:tcPr>
            <w:tcW w:w="1836" w:type="dxa"/>
            <w:shd w:val="clear" w:color="auto" w:fill="E0E0E0"/>
            <w:tcMar>
              <w:top w:w="142" w:type="dxa"/>
              <w:left w:w="115" w:type="dxa"/>
              <w:bottom w:w="142" w:type="dxa"/>
              <w:right w:w="115" w:type="dxa"/>
            </w:tcMar>
          </w:tcPr>
          <w:p w14:paraId="09D9D84F" w14:textId="5835A9D3" w:rsidR="008956B0" w:rsidRDefault="008F2627">
            <w:r w:rsidRPr="0031461E">
              <w:rPr>
                <w:rFonts w:ascii="Calibri" w:eastAsia="Calibri" w:hAnsi="Calibri" w:cs="Calibri"/>
                <w:sz w:val="20"/>
                <w:szCs w:val="20"/>
              </w:rPr>
              <w:t>1</w:t>
            </w:r>
            <w:r w:rsidR="002A527F">
              <w:rPr>
                <w:rFonts w:ascii="Calibri" w:eastAsia="Calibri" w:hAnsi="Calibri" w:cs="Calibri"/>
                <w:sz w:val="20"/>
                <w:szCs w:val="20"/>
              </w:rPr>
              <w:t>1</w:t>
            </w:r>
            <w:r w:rsidRPr="0031461E">
              <w:rPr>
                <w:rFonts w:ascii="Calibri" w:eastAsia="Calibri" w:hAnsi="Calibri" w:cs="Calibri"/>
                <w:sz w:val="20"/>
                <w:szCs w:val="20"/>
              </w:rPr>
              <w:t>. Land access</w:t>
            </w:r>
          </w:p>
        </w:tc>
        <w:tc>
          <w:tcPr>
            <w:tcW w:w="7454" w:type="dxa"/>
            <w:shd w:val="clear" w:color="auto" w:fill="auto"/>
            <w:tcMar>
              <w:top w:w="142" w:type="dxa"/>
              <w:left w:w="115" w:type="dxa"/>
              <w:bottom w:w="142" w:type="dxa"/>
              <w:right w:w="115" w:type="dxa"/>
            </w:tcMar>
          </w:tcPr>
          <w:p w14:paraId="054BF3F1" w14:textId="77777777" w:rsidR="008956B0" w:rsidRDefault="008F2627" w:rsidP="0031461E">
            <w:pPr>
              <w:jc w:val="both"/>
            </w:pPr>
            <w:r w:rsidRPr="0031461E">
              <w:rPr>
                <w:rFonts w:ascii="Calibri" w:eastAsia="Calibri" w:hAnsi="Calibri" w:cs="Calibri"/>
                <w:sz w:val="20"/>
                <w:szCs w:val="20"/>
              </w:rPr>
              <w:t>IMRA races are typically held in forests and open mountain but sometimes they also cross private land if permission has been obtained from the landowners. Permission for such access should be obtained well in advance of the event.</w:t>
            </w:r>
          </w:p>
          <w:p w14:paraId="4DDA2297" w14:textId="77777777" w:rsidR="008956B0" w:rsidRDefault="008956B0" w:rsidP="0031461E">
            <w:pPr>
              <w:jc w:val="both"/>
            </w:pPr>
          </w:p>
          <w:p w14:paraId="46CFE7F4" w14:textId="366CFB2B" w:rsidR="008956B0" w:rsidRDefault="008F2627" w:rsidP="0031461E">
            <w:pPr>
              <w:jc w:val="both"/>
            </w:pPr>
            <w:r w:rsidRPr="0031461E">
              <w:rPr>
                <w:rFonts w:ascii="Calibri" w:eastAsia="Calibri" w:hAnsi="Calibri" w:cs="Calibri"/>
                <w:sz w:val="20"/>
                <w:szCs w:val="20"/>
              </w:rPr>
              <w:t xml:space="preserve">Any damage to fences </w:t>
            </w:r>
            <w:r w:rsidRPr="000862CD">
              <w:rPr>
                <w:rFonts w:ascii="Calibri" w:eastAsia="Calibri" w:hAnsi="Calibri" w:cs="Calibri"/>
                <w:i/>
                <w:iCs/>
                <w:sz w:val="20"/>
                <w:szCs w:val="20"/>
              </w:rPr>
              <w:t>etc.</w:t>
            </w:r>
            <w:r w:rsidRPr="0031461E">
              <w:rPr>
                <w:rFonts w:ascii="Calibri" w:eastAsia="Calibri" w:hAnsi="Calibri" w:cs="Calibri"/>
                <w:sz w:val="20"/>
                <w:szCs w:val="20"/>
              </w:rPr>
              <w:t xml:space="preserve"> caused by IMRA runners or race volunteers must be reported as soon as possible to the </w:t>
            </w:r>
            <w:r w:rsidR="000862CD">
              <w:rPr>
                <w:rFonts w:ascii="Calibri" w:eastAsia="Calibri" w:hAnsi="Calibri" w:cs="Calibri"/>
                <w:sz w:val="20"/>
                <w:szCs w:val="20"/>
              </w:rPr>
              <w:t>R</w:t>
            </w:r>
            <w:r w:rsidRPr="0031461E">
              <w:rPr>
                <w:rFonts w:ascii="Calibri" w:eastAsia="Calibri" w:hAnsi="Calibri" w:cs="Calibri"/>
                <w:sz w:val="20"/>
                <w:szCs w:val="20"/>
              </w:rPr>
              <w:t xml:space="preserve">ace </w:t>
            </w:r>
            <w:r w:rsidR="000862CD">
              <w:rPr>
                <w:rFonts w:ascii="Calibri" w:eastAsia="Calibri" w:hAnsi="Calibri" w:cs="Calibri"/>
                <w:sz w:val="20"/>
                <w:szCs w:val="20"/>
              </w:rPr>
              <w:t>D</w:t>
            </w:r>
            <w:r w:rsidRPr="0031461E">
              <w:rPr>
                <w:rFonts w:ascii="Calibri" w:eastAsia="Calibri" w:hAnsi="Calibri" w:cs="Calibri"/>
                <w:sz w:val="20"/>
                <w:szCs w:val="20"/>
              </w:rPr>
              <w:t xml:space="preserve">irector. IMRA members must not leave any litter behind after a race and the race route should be </w:t>
            </w:r>
            <w:r w:rsidR="000862CD">
              <w:rPr>
                <w:rFonts w:ascii="Calibri" w:eastAsia="Calibri" w:hAnsi="Calibri" w:cs="Calibri"/>
                <w:sz w:val="20"/>
                <w:szCs w:val="20"/>
              </w:rPr>
              <w:t>de</w:t>
            </w:r>
            <w:r w:rsidRPr="0031461E">
              <w:rPr>
                <w:rFonts w:ascii="Calibri" w:eastAsia="Calibri" w:hAnsi="Calibri" w:cs="Calibri"/>
                <w:sz w:val="20"/>
                <w:szCs w:val="20"/>
              </w:rPr>
              <w:t>marked immediately after the race.</w:t>
            </w:r>
          </w:p>
        </w:tc>
      </w:tr>
      <w:tr w:rsidR="008956B0" w14:paraId="732F6B18" w14:textId="77777777" w:rsidTr="00761A04">
        <w:tc>
          <w:tcPr>
            <w:tcW w:w="1836" w:type="dxa"/>
            <w:shd w:val="clear" w:color="auto" w:fill="E0E0E0"/>
            <w:tcMar>
              <w:top w:w="142" w:type="dxa"/>
              <w:left w:w="115" w:type="dxa"/>
              <w:bottom w:w="142" w:type="dxa"/>
              <w:right w:w="115" w:type="dxa"/>
            </w:tcMar>
          </w:tcPr>
          <w:p w14:paraId="42035C71" w14:textId="0F61E9E2" w:rsidR="008956B0" w:rsidRDefault="008F2627">
            <w:r w:rsidRPr="0031461E">
              <w:rPr>
                <w:rFonts w:ascii="Calibri" w:eastAsia="Calibri" w:hAnsi="Calibri" w:cs="Calibri"/>
                <w:sz w:val="20"/>
                <w:szCs w:val="20"/>
              </w:rPr>
              <w:t>1</w:t>
            </w:r>
            <w:r w:rsidR="002A527F">
              <w:rPr>
                <w:rFonts w:ascii="Calibri" w:eastAsia="Calibri" w:hAnsi="Calibri" w:cs="Calibri"/>
                <w:sz w:val="20"/>
                <w:szCs w:val="20"/>
              </w:rPr>
              <w:t>2</w:t>
            </w:r>
            <w:r w:rsidRPr="0031461E">
              <w:rPr>
                <w:rFonts w:ascii="Calibri" w:eastAsia="Calibri" w:hAnsi="Calibri" w:cs="Calibri"/>
                <w:sz w:val="20"/>
                <w:szCs w:val="20"/>
              </w:rPr>
              <w:t xml:space="preserve">. Race </w:t>
            </w:r>
            <w:r w:rsidR="00A15F86">
              <w:rPr>
                <w:rFonts w:ascii="Calibri" w:eastAsia="Calibri" w:hAnsi="Calibri" w:cs="Calibri"/>
                <w:sz w:val="20"/>
                <w:szCs w:val="20"/>
              </w:rPr>
              <w:t>D</w:t>
            </w:r>
            <w:r w:rsidRPr="0031461E">
              <w:rPr>
                <w:rFonts w:ascii="Calibri" w:eastAsia="Calibri" w:hAnsi="Calibri" w:cs="Calibri"/>
                <w:sz w:val="20"/>
                <w:szCs w:val="20"/>
              </w:rPr>
              <w:t>irector discretion</w:t>
            </w:r>
          </w:p>
        </w:tc>
        <w:tc>
          <w:tcPr>
            <w:tcW w:w="7454" w:type="dxa"/>
            <w:shd w:val="clear" w:color="auto" w:fill="auto"/>
            <w:tcMar>
              <w:top w:w="142" w:type="dxa"/>
              <w:left w:w="115" w:type="dxa"/>
              <w:bottom w:w="142" w:type="dxa"/>
              <w:right w:w="115" w:type="dxa"/>
            </w:tcMar>
          </w:tcPr>
          <w:p w14:paraId="15FE314C" w14:textId="16FD9485" w:rsidR="008956B0" w:rsidRDefault="008F2627" w:rsidP="0031461E">
            <w:pPr>
              <w:jc w:val="both"/>
            </w:pPr>
            <w:r w:rsidRPr="0031461E">
              <w:rPr>
                <w:rFonts w:ascii="Calibri" w:eastAsia="Calibri" w:hAnsi="Calibri" w:cs="Calibri"/>
                <w:sz w:val="20"/>
                <w:szCs w:val="20"/>
              </w:rPr>
              <w:t xml:space="preserve">A </w:t>
            </w:r>
            <w:r w:rsidR="00A15F86">
              <w:rPr>
                <w:rFonts w:ascii="Calibri" w:eastAsia="Calibri" w:hAnsi="Calibri" w:cs="Calibri"/>
                <w:sz w:val="20"/>
                <w:szCs w:val="20"/>
              </w:rPr>
              <w:t>R</w:t>
            </w:r>
            <w:r w:rsidRPr="0031461E">
              <w:rPr>
                <w:rFonts w:ascii="Calibri" w:eastAsia="Calibri" w:hAnsi="Calibri" w:cs="Calibri"/>
                <w:sz w:val="20"/>
                <w:szCs w:val="20"/>
              </w:rPr>
              <w:t xml:space="preserve">ace </w:t>
            </w:r>
            <w:r w:rsidR="00A15F86">
              <w:rPr>
                <w:rFonts w:ascii="Calibri" w:eastAsia="Calibri" w:hAnsi="Calibri" w:cs="Calibri"/>
                <w:sz w:val="20"/>
                <w:szCs w:val="20"/>
              </w:rPr>
              <w:t>D</w:t>
            </w:r>
            <w:r w:rsidRPr="0031461E">
              <w:rPr>
                <w:rFonts w:ascii="Calibri" w:eastAsia="Calibri" w:hAnsi="Calibri" w:cs="Calibri"/>
                <w:sz w:val="20"/>
                <w:szCs w:val="20"/>
              </w:rPr>
              <w:t xml:space="preserve">irector has a limited level of discretion to waive some of these competition rules in particular circumstances and for </w:t>
            </w:r>
            <w:proofErr w:type="gramStart"/>
            <w:r w:rsidRPr="0031461E">
              <w:rPr>
                <w:rFonts w:ascii="Calibri" w:eastAsia="Calibri" w:hAnsi="Calibri" w:cs="Calibri"/>
                <w:sz w:val="20"/>
                <w:szCs w:val="20"/>
              </w:rPr>
              <w:t>particular athletes</w:t>
            </w:r>
            <w:proofErr w:type="gramEnd"/>
            <w:r w:rsidRPr="0031461E">
              <w:rPr>
                <w:rFonts w:ascii="Calibri" w:eastAsia="Calibri" w:hAnsi="Calibri" w:cs="Calibri"/>
                <w:sz w:val="20"/>
                <w:szCs w:val="20"/>
              </w:rPr>
              <w:t>. Any such action should be based on sound judgment if it is taken without prior recourse to the Executive committee.</w:t>
            </w:r>
          </w:p>
          <w:p w14:paraId="53B5E6B5" w14:textId="77777777" w:rsidR="008956B0" w:rsidRDefault="008956B0" w:rsidP="0031461E">
            <w:pPr>
              <w:jc w:val="both"/>
            </w:pPr>
          </w:p>
          <w:p w14:paraId="04608D24" w14:textId="1B49EC7D" w:rsidR="008956B0" w:rsidRDefault="008F2627" w:rsidP="0031461E">
            <w:pPr>
              <w:jc w:val="both"/>
            </w:pPr>
            <w:r w:rsidRPr="0031461E">
              <w:rPr>
                <w:rFonts w:ascii="Calibri" w:eastAsia="Calibri" w:hAnsi="Calibri" w:cs="Calibri"/>
                <w:sz w:val="20"/>
                <w:szCs w:val="20"/>
              </w:rPr>
              <w:t xml:space="preserve">A </w:t>
            </w:r>
            <w:r w:rsidR="00954EDF">
              <w:rPr>
                <w:rFonts w:ascii="Calibri" w:eastAsia="Calibri" w:hAnsi="Calibri" w:cs="Calibri"/>
                <w:sz w:val="20"/>
                <w:szCs w:val="20"/>
              </w:rPr>
              <w:t>R</w:t>
            </w:r>
            <w:r w:rsidRPr="0031461E">
              <w:rPr>
                <w:rFonts w:ascii="Calibri" w:eastAsia="Calibri" w:hAnsi="Calibri" w:cs="Calibri"/>
                <w:sz w:val="20"/>
                <w:szCs w:val="20"/>
              </w:rPr>
              <w:t xml:space="preserve">ace </w:t>
            </w:r>
            <w:r w:rsidR="00954EDF">
              <w:rPr>
                <w:rFonts w:ascii="Calibri" w:eastAsia="Calibri" w:hAnsi="Calibri" w:cs="Calibri"/>
                <w:sz w:val="20"/>
                <w:szCs w:val="20"/>
              </w:rPr>
              <w:t>D</w:t>
            </w:r>
            <w:r w:rsidRPr="0031461E">
              <w:rPr>
                <w:rFonts w:ascii="Calibri" w:eastAsia="Calibri" w:hAnsi="Calibri" w:cs="Calibri"/>
                <w:sz w:val="20"/>
                <w:szCs w:val="20"/>
              </w:rPr>
              <w:t>irector has the discretion to turn away persons arriving in a vehicle without passengers if parking restrictions warrant such action.</w:t>
            </w:r>
          </w:p>
          <w:p w14:paraId="07135A53" w14:textId="77777777" w:rsidR="008956B0" w:rsidRDefault="008956B0" w:rsidP="0031461E">
            <w:pPr>
              <w:jc w:val="both"/>
            </w:pPr>
          </w:p>
          <w:p w14:paraId="2C55D093" w14:textId="24E2B018" w:rsidR="008956B0" w:rsidRDefault="008F2627" w:rsidP="0031461E">
            <w:pPr>
              <w:jc w:val="both"/>
            </w:pPr>
            <w:r w:rsidRPr="0031461E">
              <w:rPr>
                <w:rFonts w:ascii="Calibri" w:eastAsia="Calibri" w:hAnsi="Calibri" w:cs="Calibri"/>
                <w:sz w:val="20"/>
                <w:szCs w:val="20"/>
              </w:rPr>
              <w:t xml:space="preserve">Race </w:t>
            </w:r>
            <w:r w:rsidR="00954EDF">
              <w:rPr>
                <w:rFonts w:ascii="Calibri" w:eastAsia="Calibri" w:hAnsi="Calibri" w:cs="Calibri"/>
                <w:sz w:val="20"/>
                <w:szCs w:val="20"/>
              </w:rPr>
              <w:t>D</w:t>
            </w:r>
            <w:r w:rsidRPr="0031461E">
              <w:rPr>
                <w:rFonts w:ascii="Calibri" w:eastAsia="Calibri" w:hAnsi="Calibri" w:cs="Calibri"/>
                <w:sz w:val="20"/>
                <w:szCs w:val="20"/>
              </w:rPr>
              <w:t>irectors will announce on the</w:t>
            </w:r>
            <w:r w:rsidR="00763F64">
              <w:rPr>
                <w:rFonts w:ascii="Calibri" w:eastAsia="Calibri" w:hAnsi="Calibri" w:cs="Calibri"/>
                <w:sz w:val="20"/>
                <w:szCs w:val="20"/>
              </w:rPr>
              <w:t xml:space="preserve"> race page or</w:t>
            </w:r>
            <w:r w:rsidRPr="0031461E">
              <w:rPr>
                <w:rFonts w:ascii="Calibri" w:eastAsia="Calibri" w:hAnsi="Calibri" w:cs="Calibri"/>
                <w:sz w:val="20"/>
                <w:szCs w:val="20"/>
              </w:rPr>
              <w:t xml:space="preserve"> forum the </w:t>
            </w:r>
            <w:proofErr w:type="gramStart"/>
            <w:r w:rsidRPr="0031461E">
              <w:rPr>
                <w:rFonts w:ascii="Calibri" w:eastAsia="Calibri" w:hAnsi="Calibri" w:cs="Calibri"/>
                <w:sz w:val="20"/>
                <w:szCs w:val="20"/>
              </w:rPr>
              <w:t>period of time</w:t>
            </w:r>
            <w:proofErr w:type="gramEnd"/>
            <w:r w:rsidRPr="0031461E">
              <w:rPr>
                <w:rFonts w:ascii="Calibri" w:eastAsia="Calibri" w:hAnsi="Calibri" w:cs="Calibri"/>
                <w:sz w:val="20"/>
                <w:szCs w:val="20"/>
              </w:rPr>
              <w:t xml:space="preserve"> assigned for race registration. </w:t>
            </w:r>
            <w:r w:rsidR="00763F64">
              <w:rPr>
                <w:rFonts w:ascii="Calibri" w:eastAsia="Calibri" w:hAnsi="Calibri" w:cs="Calibri"/>
                <w:sz w:val="20"/>
                <w:szCs w:val="20"/>
              </w:rPr>
              <w:t>Check-in</w:t>
            </w:r>
            <w:r w:rsidRPr="0031461E">
              <w:rPr>
                <w:rFonts w:ascii="Calibri" w:eastAsia="Calibri" w:hAnsi="Calibri" w:cs="Calibri"/>
                <w:sz w:val="20"/>
                <w:szCs w:val="20"/>
              </w:rPr>
              <w:t xml:space="preserve"> will not be accepted after this time </w:t>
            </w:r>
            <w:r w:rsidR="00DF2651">
              <w:rPr>
                <w:rFonts w:ascii="Calibri" w:eastAsia="Calibri" w:hAnsi="Calibri" w:cs="Calibri"/>
                <w:sz w:val="20"/>
                <w:szCs w:val="20"/>
              </w:rPr>
              <w:t>unless</w:t>
            </w:r>
            <w:r w:rsidRPr="0031461E">
              <w:rPr>
                <w:rFonts w:ascii="Calibri" w:eastAsia="Calibri" w:hAnsi="Calibri" w:cs="Calibri"/>
                <w:sz w:val="20"/>
                <w:szCs w:val="20"/>
              </w:rPr>
              <w:t xml:space="preserve"> there is an unexpected delay with start time.</w:t>
            </w:r>
          </w:p>
        </w:tc>
      </w:tr>
      <w:tr w:rsidR="008956B0" w14:paraId="37DD97EE" w14:textId="77777777" w:rsidTr="00761A04">
        <w:tc>
          <w:tcPr>
            <w:tcW w:w="1836" w:type="dxa"/>
            <w:shd w:val="clear" w:color="auto" w:fill="E0E0E0"/>
            <w:tcMar>
              <w:top w:w="142" w:type="dxa"/>
              <w:left w:w="115" w:type="dxa"/>
              <w:bottom w:w="142" w:type="dxa"/>
              <w:right w:w="115" w:type="dxa"/>
            </w:tcMar>
          </w:tcPr>
          <w:p w14:paraId="7D2C73CC" w14:textId="18647E58" w:rsidR="008956B0" w:rsidRDefault="008F2627">
            <w:r w:rsidRPr="0031461E">
              <w:rPr>
                <w:rFonts w:ascii="Calibri" w:eastAsia="Calibri" w:hAnsi="Calibri" w:cs="Calibri"/>
                <w:sz w:val="20"/>
                <w:szCs w:val="20"/>
              </w:rPr>
              <w:t>1</w:t>
            </w:r>
            <w:r w:rsidR="002A527F">
              <w:rPr>
                <w:rFonts w:ascii="Calibri" w:eastAsia="Calibri" w:hAnsi="Calibri" w:cs="Calibri"/>
                <w:sz w:val="20"/>
                <w:szCs w:val="20"/>
              </w:rPr>
              <w:t>3</w:t>
            </w:r>
            <w:r w:rsidRPr="0031461E">
              <w:rPr>
                <w:rFonts w:ascii="Calibri" w:eastAsia="Calibri" w:hAnsi="Calibri" w:cs="Calibri"/>
                <w:sz w:val="20"/>
                <w:szCs w:val="20"/>
              </w:rPr>
              <w:t>. Course marking</w:t>
            </w:r>
          </w:p>
        </w:tc>
        <w:tc>
          <w:tcPr>
            <w:tcW w:w="7454" w:type="dxa"/>
            <w:shd w:val="clear" w:color="auto" w:fill="auto"/>
            <w:tcMar>
              <w:top w:w="142" w:type="dxa"/>
              <w:left w:w="115" w:type="dxa"/>
              <w:bottom w:w="142" w:type="dxa"/>
              <w:right w:w="115" w:type="dxa"/>
            </w:tcMar>
          </w:tcPr>
          <w:p w14:paraId="7F0DE9F0" w14:textId="77777777" w:rsidR="00434931" w:rsidRPr="00434931" w:rsidRDefault="008F2627" w:rsidP="0031461E">
            <w:pPr>
              <w:jc w:val="both"/>
              <w:rPr>
                <w:rFonts w:ascii="Calibri" w:eastAsia="Calibri" w:hAnsi="Calibri" w:cs="Calibri"/>
                <w:color w:val="auto"/>
                <w:sz w:val="20"/>
                <w:szCs w:val="20"/>
              </w:rPr>
            </w:pPr>
            <w:r w:rsidRPr="00434931">
              <w:rPr>
                <w:rFonts w:ascii="Calibri" w:eastAsia="Calibri" w:hAnsi="Calibri" w:cs="Calibri"/>
                <w:color w:val="auto"/>
                <w:sz w:val="20"/>
                <w:szCs w:val="20"/>
              </w:rPr>
              <w:t>This is generally done using flags</w:t>
            </w:r>
            <w:r w:rsidR="0064244D" w:rsidRPr="00434931">
              <w:rPr>
                <w:rFonts w:ascii="Calibri" w:eastAsia="Calibri" w:hAnsi="Calibri" w:cs="Calibri"/>
                <w:color w:val="auto"/>
                <w:sz w:val="20"/>
                <w:szCs w:val="20"/>
              </w:rPr>
              <w:t xml:space="preserve"> (red &amp; yellow)</w:t>
            </w:r>
            <w:r w:rsidRPr="00434931">
              <w:rPr>
                <w:rFonts w:ascii="Calibri" w:eastAsia="Calibri" w:hAnsi="Calibri" w:cs="Calibri"/>
                <w:color w:val="auto"/>
                <w:sz w:val="20"/>
                <w:szCs w:val="20"/>
              </w:rPr>
              <w:t xml:space="preserve"> and tape</w:t>
            </w:r>
            <w:r w:rsidR="0064244D" w:rsidRPr="00434931">
              <w:rPr>
                <w:rFonts w:ascii="Calibri" w:eastAsia="Calibri" w:hAnsi="Calibri" w:cs="Calibri"/>
                <w:color w:val="auto"/>
                <w:sz w:val="20"/>
                <w:szCs w:val="20"/>
              </w:rPr>
              <w:t xml:space="preserve"> (red &amp; yellow with black IMRA logo)</w:t>
            </w:r>
            <w:r w:rsidRPr="00434931">
              <w:rPr>
                <w:rFonts w:ascii="Calibri" w:eastAsia="Calibri" w:hAnsi="Calibri" w:cs="Calibri"/>
                <w:color w:val="auto"/>
                <w:sz w:val="20"/>
                <w:szCs w:val="20"/>
              </w:rPr>
              <w:t xml:space="preserve">. </w:t>
            </w:r>
            <w:r w:rsidR="00073D1A" w:rsidRPr="00434931">
              <w:rPr>
                <w:rFonts w:ascii="Calibri" w:eastAsia="Calibri" w:hAnsi="Calibri" w:cs="Calibri"/>
                <w:color w:val="auto"/>
                <w:sz w:val="20"/>
                <w:szCs w:val="20"/>
              </w:rPr>
              <w:t xml:space="preserve"> Other markings such as signs with arrows may be used as appropriate.  </w:t>
            </w:r>
            <w:r w:rsidRPr="00434931">
              <w:rPr>
                <w:rFonts w:ascii="Calibri" w:eastAsia="Calibri" w:hAnsi="Calibri" w:cs="Calibri"/>
                <w:color w:val="auto"/>
                <w:sz w:val="20"/>
                <w:szCs w:val="20"/>
              </w:rPr>
              <w:t xml:space="preserve">On fully marked courses, the course route at all junctions should be clearly marked. </w:t>
            </w:r>
            <w:r w:rsidR="0002550B" w:rsidRPr="00434931">
              <w:rPr>
                <w:rFonts w:ascii="Calibri" w:eastAsia="Calibri" w:hAnsi="Calibri" w:cs="Calibri"/>
                <w:color w:val="auto"/>
                <w:sz w:val="20"/>
                <w:szCs w:val="20"/>
              </w:rPr>
              <w:t xml:space="preserve"> </w:t>
            </w:r>
            <w:r w:rsidR="00434931" w:rsidRPr="00434931">
              <w:rPr>
                <w:rFonts w:ascii="Calibri" w:eastAsia="Calibri" w:hAnsi="Calibri" w:cs="Calibri"/>
                <w:color w:val="auto"/>
                <w:sz w:val="20"/>
                <w:szCs w:val="20"/>
              </w:rPr>
              <w:t xml:space="preserve"> Where appropriate, marshals may be used as well as or instead of the usual markings.</w:t>
            </w:r>
          </w:p>
          <w:p w14:paraId="1B0E18C9" w14:textId="77777777" w:rsidR="00434931" w:rsidRPr="00434931" w:rsidRDefault="00434931" w:rsidP="0031461E">
            <w:pPr>
              <w:jc w:val="both"/>
              <w:rPr>
                <w:rFonts w:ascii="Calibri" w:eastAsia="Calibri" w:hAnsi="Calibri" w:cs="Calibri"/>
                <w:color w:val="auto"/>
                <w:sz w:val="20"/>
                <w:szCs w:val="20"/>
              </w:rPr>
            </w:pPr>
          </w:p>
          <w:p w14:paraId="563B3142" w14:textId="63070311" w:rsidR="008956B0" w:rsidRPr="00434931" w:rsidRDefault="0002550B" w:rsidP="0031461E">
            <w:pPr>
              <w:jc w:val="both"/>
              <w:rPr>
                <w:color w:val="auto"/>
              </w:rPr>
            </w:pPr>
            <w:r w:rsidRPr="00434931">
              <w:rPr>
                <w:rFonts w:ascii="Calibri" w:eastAsia="Calibri" w:hAnsi="Calibri" w:cs="Calibri"/>
                <w:color w:val="auto"/>
                <w:sz w:val="20"/>
                <w:szCs w:val="20"/>
              </w:rPr>
              <w:lastRenderedPageBreak/>
              <w:t xml:space="preserve">Refer to </w:t>
            </w:r>
            <w:r w:rsidR="00FE2EB7" w:rsidRPr="00434931">
              <w:rPr>
                <w:rFonts w:ascii="Calibri" w:eastAsia="Calibri" w:hAnsi="Calibri" w:cs="Calibri"/>
                <w:color w:val="auto"/>
                <w:sz w:val="20"/>
                <w:szCs w:val="20"/>
              </w:rPr>
              <w:t>IMRA Race Marking Guidelines document for full details.</w:t>
            </w:r>
          </w:p>
        </w:tc>
      </w:tr>
      <w:tr w:rsidR="002A527F" w14:paraId="137BB79D" w14:textId="77777777" w:rsidTr="00761A04">
        <w:tc>
          <w:tcPr>
            <w:tcW w:w="1836" w:type="dxa"/>
            <w:shd w:val="clear" w:color="auto" w:fill="E0E0E0"/>
            <w:tcMar>
              <w:top w:w="142" w:type="dxa"/>
              <w:left w:w="115" w:type="dxa"/>
              <w:bottom w:w="142" w:type="dxa"/>
              <w:right w:w="115" w:type="dxa"/>
            </w:tcMar>
          </w:tcPr>
          <w:p w14:paraId="59721D1B" w14:textId="151338A6" w:rsidR="002A527F" w:rsidRPr="0031461E" w:rsidRDefault="002A527F" w:rsidP="002A527F">
            <w:pPr>
              <w:rPr>
                <w:rFonts w:ascii="Calibri" w:eastAsia="Calibri" w:hAnsi="Calibri" w:cs="Calibri"/>
                <w:sz w:val="20"/>
                <w:szCs w:val="20"/>
              </w:rPr>
            </w:pPr>
            <w:r>
              <w:rPr>
                <w:rFonts w:ascii="Calibri" w:eastAsia="Calibri" w:hAnsi="Calibri" w:cs="Calibri"/>
                <w:sz w:val="20"/>
                <w:szCs w:val="20"/>
              </w:rPr>
              <w:lastRenderedPageBreak/>
              <w:t>14</w:t>
            </w:r>
            <w:r w:rsidRPr="0031461E">
              <w:rPr>
                <w:rFonts w:ascii="Calibri" w:eastAsia="Calibri" w:hAnsi="Calibri" w:cs="Calibri"/>
                <w:sz w:val="20"/>
                <w:szCs w:val="20"/>
              </w:rPr>
              <w:t>. Pacing</w:t>
            </w:r>
          </w:p>
        </w:tc>
        <w:tc>
          <w:tcPr>
            <w:tcW w:w="7454" w:type="dxa"/>
            <w:shd w:val="clear" w:color="auto" w:fill="auto"/>
            <w:tcMar>
              <w:top w:w="142" w:type="dxa"/>
              <w:left w:w="115" w:type="dxa"/>
              <w:bottom w:w="142" w:type="dxa"/>
              <w:right w:w="115" w:type="dxa"/>
            </w:tcMar>
          </w:tcPr>
          <w:p w14:paraId="09D38AAD" w14:textId="205E3AF7" w:rsidR="002A527F" w:rsidRPr="0031461E" w:rsidRDefault="002A527F" w:rsidP="002A527F">
            <w:pPr>
              <w:jc w:val="both"/>
              <w:rPr>
                <w:rFonts w:ascii="Calibri" w:eastAsia="Calibri" w:hAnsi="Calibri" w:cs="Calibri"/>
                <w:color w:val="1A1A1A"/>
                <w:sz w:val="20"/>
                <w:szCs w:val="20"/>
              </w:rPr>
            </w:pPr>
            <w:r w:rsidRPr="005A3004">
              <w:rPr>
                <w:rFonts w:ascii="Calibri" w:eastAsia="Calibri" w:hAnsi="Calibri" w:cs="Calibri"/>
                <w:color w:val="auto"/>
                <w:sz w:val="20"/>
                <w:szCs w:val="20"/>
              </w:rPr>
              <w:t>Pacing or pacesetting is not permitted in IMRA races and can result in disqualification from the race.</w:t>
            </w:r>
          </w:p>
        </w:tc>
      </w:tr>
      <w:tr w:rsidR="002A527F" w14:paraId="419FF3E7" w14:textId="77777777" w:rsidTr="00761A04">
        <w:tc>
          <w:tcPr>
            <w:tcW w:w="1836" w:type="dxa"/>
            <w:shd w:val="clear" w:color="auto" w:fill="E0E0E0"/>
            <w:tcMar>
              <w:top w:w="142" w:type="dxa"/>
              <w:left w:w="115" w:type="dxa"/>
              <w:bottom w:w="142" w:type="dxa"/>
              <w:right w:w="115" w:type="dxa"/>
            </w:tcMar>
          </w:tcPr>
          <w:p w14:paraId="4B1A4EF7" w14:textId="211897F4" w:rsidR="002A527F" w:rsidRDefault="002A527F" w:rsidP="002A527F">
            <w:r>
              <w:rPr>
                <w:rFonts w:ascii="Calibri" w:eastAsia="Calibri" w:hAnsi="Calibri" w:cs="Calibri"/>
                <w:sz w:val="20"/>
                <w:szCs w:val="20"/>
              </w:rPr>
              <w:t>15</w:t>
            </w:r>
            <w:r w:rsidRPr="0031461E">
              <w:rPr>
                <w:rFonts w:ascii="Calibri" w:eastAsia="Calibri" w:hAnsi="Calibri" w:cs="Calibri"/>
                <w:sz w:val="20"/>
                <w:szCs w:val="20"/>
              </w:rPr>
              <w:t>. R</w:t>
            </w:r>
            <w:r w:rsidRPr="00434931">
              <w:rPr>
                <w:rFonts w:ascii="Calibri" w:eastAsia="Calibri" w:hAnsi="Calibri" w:cs="Calibri"/>
                <w:color w:val="auto"/>
                <w:sz w:val="20"/>
                <w:szCs w:val="20"/>
              </w:rPr>
              <w:t>aces &amp; leagues</w:t>
            </w:r>
          </w:p>
        </w:tc>
        <w:tc>
          <w:tcPr>
            <w:tcW w:w="7454" w:type="dxa"/>
            <w:shd w:val="clear" w:color="auto" w:fill="auto"/>
            <w:tcMar>
              <w:top w:w="142" w:type="dxa"/>
              <w:left w:w="115" w:type="dxa"/>
              <w:bottom w:w="142" w:type="dxa"/>
              <w:right w:w="115" w:type="dxa"/>
            </w:tcMar>
          </w:tcPr>
          <w:p w14:paraId="35B3A568" w14:textId="77777777" w:rsidR="002A527F" w:rsidRDefault="002A527F" w:rsidP="002A527F">
            <w:pPr>
              <w:jc w:val="both"/>
              <w:rPr>
                <w:rFonts w:ascii="Calibri" w:eastAsia="Calibri" w:hAnsi="Calibri" w:cs="Calibri"/>
                <w:color w:val="1A1A1A"/>
                <w:sz w:val="20"/>
                <w:szCs w:val="20"/>
              </w:rPr>
            </w:pPr>
            <w:r w:rsidRPr="0031461E">
              <w:rPr>
                <w:rFonts w:ascii="Calibri" w:eastAsia="Calibri" w:hAnsi="Calibri" w:cs="Calibri"/>
                <w:color w:val="1A1A1A"/>
                <w:sz w:val="20"/>
                <w:szCs w:val="20"/>
              </w:rPr>
              <w:t>The IMRA calendar conta</w:t>
            </w:r>
            <w:r w:rsidRPr="00434931">
              <w:rPr>
                <w:rFonts w:ascii="Calibri" w:eastAsia="Calibri" w:hAnsi="Calibri" w:cs="Calibri"/>
                <w:color w:val="auto"/>
                <w:sz w:val="20"/>
                <w:szCs w:val="20"/>
              </w:rPr>
              <w:t>ins over</w:t>
            </w:r>
            <w:r>
              <w:rPr>
                <w:rFonts w:ascii="Calibri" w:eastAsia="Calibri" w:hAnsi="Calibri" w:cs="Calibri"/>
                <w:color w:val="auto"/>
                <w:sz w:val="20"/>
                <w:szCs w:val="20"/>
              </w:rPr>
              <w:t xml:space="preserve"> </w:t>
            </w:r>
            <w:r w:rsidRPr="00434931">
              <w:rPr>
                <w:rFonts w:ascii="Calibri" w:eastAsia="Calibri" w:hAnsi="Calibri" w:cs="Calibri"/>
                <w:color w:val="auto"/>
                <w:sz w:val="20"/>
                <w:szCs w:val="20"/>
              </w:rPr>
              <w:t>100 race</w:t>
            </w:r>
            <w:r w:rsidRPr="0031461E">
              <w:rPr>
                <w:rFonts w:ascii="Calibri" w:eastAsia="Calibri" w:hAnsi="Calibri" w:cs="Calibri"/>
                <w:color w:val="1A1A1A"/>
                <w:sz w:val="20"/>
                <w:szCs w:val="20"/>
              </w:rPr>
              <w:t>s</w:t>
            </w:r>
            <w:r>
              <w:rPr>
                <w:rFonts w:ascii="Calibri" w:eastAsia="Calibri" w:hAnsi="Calibri" w:cs="Calibri"/>
                <w:color w:val="1A1A1A"/>
                <w:sz w:val="20"/>
                <w:szCs w:val="20"/>
              </w:rPr>
              <w:t>,</w:t>
            </w:r>
            <w:r w:rsidRPr="0031461E">
              <w:rPr>
                <w:rFonts w:ascii="Calibri" w:eastAsia="Calibri" w:hAnsi="Calibri" w:cs="Calibri"/>
                <w:color w:val="1A1A1A"/>
                <w:sz w:val="20"/>
                <w:szCs w:val="20"/>
              </w:rPr>
              <w:t xml:space="preserve"> ranging from the Irish </w:t>
            </w:r>
            <w:r>
              <w:rPr>
                <w:rFonts w:ascii="Calibri" w:eastAsia="Calibri" w:hAnsi="Calibri" w:cs="Calibri"/>
                <w:color w:val="1A1A1A"/>
                <w:sz w:val="20"/>
                <w:szCs w:val="20"/>
              </w:rPr>
              <w:t>C</w:t>
            </w:r>
            <w:r w:rsidRPr="0031461E">
              <w:rPr>
                <w:rFonts w:ascii="Calibri" w:eastAsia="Calibri" w:hAnsi="Calibri" w:cs="Calibri"/>
                <w:color w:val="1A1A1A"/>
                <w:sz w:val="20"/>
                <w:szCs w:val="20"/>
              </w:rPr>
              <w:t xml:space="preserve">hampionship (run on the highest mountains) to trail leagues and navigational challenges. For practical purposes provincial and Irish championship races </w:t>
            </w:r>
            <w:r>
              <w:rPr>
                <w:rFonts w:ascii="Calibri" w:eastAsia="Calibri" w:hAnsi="Calibri" w:cs="Calibri"/>
                <w:color w:val="1A1A1A"/>
                <w:sz w:val="20"/>
                <w:szCs w:val="20"/>
              </w:rPr>
              <w:t>may be</w:t>
            </w:r>
            <w:r w:rsidRPr="0031461E">
              <w:rPr>
                <w:rFonts w:ascii="Calibri" w:eastAsia="Calibri" w:hAnsi="Calibri" w:cs="Calibri"/>
                <w:color w:val="1A1A1A"/>
                <w:sz w:val="20"/>
                <w:szCs w:val="20"/>
              </w:rPr>
              <w:t xml:space="preserve"> run in conjunction with each other to ensure the highest mountains are included in both leagues without creating an undue administrative workload.</w:t>
            </w:r>
          </w:p>
          <w:p w14:paraId="10B41DC0" w14:textId="77777777" w:rsidR="002A527F" w:rsidRDefault="002A527F" w:rsidP="002A527F">
            <w:pPr>
              <w:jc w:val="both"/>
              <w:rPr>
                <w:rFonts w:ascii="Calibri" w:eastAsia="Calibri" w:hAnsi="Calibri" w:cs="Calibri"/>
                <w:color w:val="1A1A1A"/>
                <w:sz w:val="20"/>
                <w:szCs w:val="20"/>
              </w:rPr>
            </w:pPr>
          </w:p>
          <w:p w14:paraId="79620D2A" w14:textId="4B16F361" w:rsidR="002A527F" w:rsidRDefault="002A527F" w:rsidP="002A527F">
            <w:pPr>
              <w:jc w:val="both"/>
            </w:pPr>
            <w:r>
              <w:rPr>
                <w:rFonts w:ascii="Calibri" w:eastAsia="Calibri" w:hAnsi="Calibri" w:cs="Calibri"/>
                <w:color w:val="1A1A1A"/>
                <w:sz w:val="20"/>
                <w:szCs w:val="20"/>
              </w:rPr>
              <w:t>The following subsections briefly outline each of the IMRA Championships, Leagues and other notable IMRA events.</w:t>
            </w:r>
          </w:p>
        </w:tc>
      </w:tr>
      <w:tr w:rsidR="002A527F" w14:paraId="3D4220F7" w14:textId="77777777" w:rsidTr="00770DE9">
        <w:tc>
          <w:tcPr>
            <w:tcW w:w="1836" w:type="dxa"/>
            <w:shd w:val="clear" w:color="auto" w:fill="E0E0E0"/>
            <w:tcMar>
              <w:top w:w="142" w:type="dxa"/>
              <w:left w:w="115" w:type="dxa"/>
              <w:bottom w:w="142" w:type="dxa"/>
              <w:right w:w="115" w:type="dxa"/>
            </w:tcMar>
          </w:tcPr>
          <w:p w14:paraId="305CB145" w14:textId="18B05562"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-a.</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Irish </w:t>
            </w:r>
            <w:r>
              <w:rPr>
                <w:rFonts w:ascii="Calibri" w:eastAsia="Calibri" w:hAnsi="Calibri" w:cs="Calibri"/>
                <w:color w:val="auto"/>
                <w:sz w:val="20"/>
                <w:szCs w:val="20"/>
              </w:rPr>
              <w:t>C</w:t>
            </w:r>
            <w:r w:rsidRPr="00EF079C">
              <w:rPr>
                <w:rFonts w:ascii="Calibri" w:eastAsia="Calibri" w:hAnsi="Calibri" w:cs="Calibri"/>
                <w:color w:val="auto"/>
                <w:sz w:val="20"/>
                <w:szCs w:val="20"/>
              </w:rPr>
              <w:t>hampionship</w:t>
            </w:r>
          </w:p>
        </w:tc>
        <w:tc>
          <w:tcPr>
            <w:tcW w:w="7454" w:type="dxa"/>
            <w:shd w:val="clear" w:color="auto" w:fill="auto"/>
            <w:tcMar>
              <w:top w:w="142" w:type="dxa"/>
              <w:left w:w="115" w:type="dxa"/>
              <w:bottom w:w="142" w:type="dxa"/>
              <w:right w:w="115" w:type="dxa"/>
            </w:tcMar>
          </w:tcPr>
          <w:p w14:paraId="5AB718E0" w14:textId="08A89A92"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w:t>
            </w:r>
            <w:r>
              <w:rPr>
                <w:rFonts w:ascii="Calibri" w:eastAsia="Calibri" w:hAnsi="Calibri" w:cs="Calibri"/>
                <w:color w:val="1A1A1A"/>
                <w:sz w:val="20"/>
                <w:szCs w:val="20"/>
              </w:rPr>
              <w:t>series</w:t>
            </w:r>
            <w:r w:rsidRPr="0031461E">
              <w:rPr>
                <w:rFonts w:ascii="Calibri" w:eastAsia="Calibri" w:hAnsi="Calibri" w:cs="Calibri"/>
                <w:color w:val="1A1A1A"/>
                <w:sz w:val="20"/>
                <w:szCs w:val="20"/>
              </w:rPr>
              <w:t xml:space="preserve"> of five races with </w:t>
            </w:r>
            <w:r>
              <w:rPr>
                <w:rFonts w:ascii="Calibri" w:eastAsia="Calibri" w:hAnsi="Calibri" w:cs="Calibri"/>
                <w:color w:val="1A1A1A"/>
                <w:sz w:val="20"/>
                <w:szCs w:val="20"/>
              </w:rPr>
              <w:t>a runner’s</w:t>
            </w:r>
            <w:r w:rsidRPr="0031461E">
              <w:rPr>
                <w:rFonts w:ascii="Calibri" w:eastAsia="Calibri" w:hAnsi="Calibri" w:cs="Calibri"/>
                <w:color w:val="1A1A1A"/>
                <w:sz w:val="20"/>
                <w:szCs w:val="20"/>
              </w:rPr>
              <w:t xml:space="preserve"> best three races to count.</w:t>
            </w:r>
            <w:r>
              <w:rPr>
                <w:rFonts w:ascii="Calibri" w:eastAsia="Calibri" w:hAnsi="Calibri" w:cs="Calibri"/>
                <w:color w:val="1A1A1A"/>
                <w:sz w:val="20"/>
                <w:szCs w:val="20"/>
              </w:rPr>
              <w:t xml:space="preserve"> </w:t>
            </w:r>
            <w:r w:rsidRPr="0031461E">
              <w:rPr>
                <w:rFonts w:ascii="Calibri" w:eastAsia="Calibri" w:hAnsi="Calibri" w:cs="Calibri"/>
                <w:color w:val="1A1A1A"/>
                <w:sz w:val="20"/>
                <w:szCs w:val="20"/>
              </w:rPr>
              <w:t xml:space="preserve"> The races will </w:t>
            </w:r>
            <w:r>
              <w:rPr>
                <w:rFonts w:ascii="Calibri" w:eastAsia="Calibri" w:hAnsi="Calibri" w:cs="Calibri"/>
                <w:color w:val="1A1A1A"/>
                <w:sz w:val="20"/>
                <w:szCs w:val="20"/>
              </w:rPr>
              <w:t>typic</w:t>
            </w:r>
            <w:r w:rsidRPr="0031461E">
              <w:rPr>
                <w:rFonts w:ascii="Calibri" w:eastAsia="Calibri" w:hAnsi="Calibri" w:cs="Calibri"/>
                <w:color w:val="1A1A1A"/>
                <w:sz w:val="20"/>
                <w:szCs w:val="20"/>
              </w:rPr>
              <w:t>ally not be marked but this is at the discretion of the race director</w:t>
            </w:r>
            <w:r>
              <w:rPr>
                <w:rFonts w:ascii="Calibri" w:eastAsia="Calibri" w:hAnsi="Calibri" w:cs="Calibri"/>
                <w:color w:val="1A1A1A"/>
                <w:sz w:val="20"/>
                <w:szCs w:val="20"/>
              </w:rPr>
              <w:t xml:space="preserve">; in some cases critical sections of the route may be marked.  </w:t>
            </w:r>
            <w:r w:rsidRPr="0031461E">
              <w:rPr>
                <w:rFonts w:ascii="Calibri" w:eastAsia="Calibri" w:hAnsi="Calibri" w:cs="Calibri"/>
                <w:color w:val="1A1A1A"/>
                <w:sz w:val="20"/>
                <w:szCs w:val="20"/>
              </w:rPr>
              <w:t xml:space="preserve"> Up and down races </w:t>
            </w:r>
            <w:r>
              <w:rPr>
                <w:rFonts w:ascii="Calibri" w:eastAsia="Calibri" w:hAnsi="Calibri" w:cs="Calibri"/>
                <w:color w:val="1A1A1A"/>
                <w:sz w:val="20"/>
                <w:szCs w:val="20"/>
              </w:rPr>
              <w:t>generally on mountains such as</w:t>
            </w:r>
            <w:r w:rsidRPr="0031461E">
              <w:rPr>
                <w:rFonts w:ascii="Calibri" w:eastAsia="Calibri" w:hAnsi="Calibri" w:cs="Calibri"/>
                <w:color w:val="1A1A1A"/>
                <w:sz w:val="20"/>
                <w:szCs w:val="20"/>
              </w:rPr>
              <w:t xml:space="preserve"> Carrauntoohil, </w:t>
            </w:r>
            <w:proofErr w:type="spellStart"/>
            <w:r w:rsidRPr="0031461E">
              <w:rPr>
                <w:rFonts w:ascii="Calibri" w:eastAsia="Calibri" w:hAnsi="Calibri" w:cs="Calibri"/>
                <w:color w:val="1A1A1A"/>
                <w:sz w:val="20"/>
                <w:szCs w:val="20"/>
              </w:rPr>
              <w:t>Galtymore</w:t>
            </w:r>
            <w:proofErr w:type="spellEnd"/>
            <w:r w:rsidRPr="0031461E">
              <w:rPr>
                <w:rFonts w:ascii="Calibri" w:eastAsia="Calibri" w:hAnsi="Calibri" w:cs="Calibri"/>
                <w:color w:val="1A1A1A"/>
                <w:sz w:val="20"/>
                <w:szCs w:val="20"/>
              </w:rPr>
              <w:t xml:space="preserve">, </w:t>
            </w:r>
            <w:proofErr w:type="spellStart"/>
            <w:r w:rsidRPr="0031461E">
              <w:rPr>
                <w:rFonts w:ascii="Calibri" w:eastAsia="Calibri" w:hAnsi="Calibri" w:cs="Calibri"/>
                <w:color w:val="1A1A1A"/>
                <w:sz w:val="20"/>
                <w:szCs w:val="20"/>
              </w:rPr>
              <w:t>Mweelrea</w:t>
            </w:r>
            <w:proofErr w:type="spellEnd"/>
            <w:r w:rsidRPr="0031461E">
              <w:rPr>
                <w:rFonts w:ascii="Calibri" w:eastAsia="Calibri" w:hAnsi="Calibri" w:cs="Calibri"/>
                <w:color w:val="1A1A1A"/>
                <w:sz w:val="20"/>
                <w:szCs w:val="20"/>
              </w:rPr>
              <w:t xml:space="preserve"> and </w:t>
            </w:r>
            <w:proofErr w:type="spellStart"/>
            <w:r w:rsidRPr="0031461E">
              <w:rPr>
                <w:rFonts w:ascii="Calibri" w:eastAsia="Calibri" w:hAnsi="Calibri" w:cs="Calibri"/>
                <w:color w:val="1A1A1A"/>
                <w:sz w:val="20"/>
                <w:szCs w:val="20"/>
              </w:rPr>
              <w:t>Lugnacoille</w:t>
            </w:r>
            <w:proofErr w:type="spellEnd"/>
            <w:r w:rsidRPr="0031461E">
              <w:rPr>
                <w:rFonts w:ascii="Calibri" w:eastAsia="Calibri" w:hAnsi="Calibri" w:cs="Calibri"/>
                <w:color w:val="1A1A1A"/>
                <w:sz w:val="20"/>
                <w:szCs w:val="20"/>
              </w:rPr>
              <w:t xml:space="preserve"> will comprise four of these races.</w:t>
            </w:r>
          </w:p>
        </w:tc>
      </w:tr>
      <w:tr w:rsidR="002A527F" w14:paraId="2304F288" w14:textId="77777777" w:rsidTr="00761A04">
        <w:tc>
          <w:tcPr>
            <w:tcW w:w="1836" w:type="dxa"/>
            <w:shd w:val="clear" w:color="auto" w:fill="E0E0E0"/>
            <w:tcMar>
              <w:top w:w="142" w:type="dxa"/>
              <w:left w:w="115" w:type="dxa"/>
              <w:bottom w:w="142" w:type="dxa"/>
              <w:right w:w="115" w:type="dxa"/>
            </w:tcMar>
          </w:tcPr>
          <w:p w14:paraId="2CF78A89" w14:textId="03BCE45A"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-b.</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Leinster </w:t>
            </w:r>
            <w:r>
              <w:rPr>
                <w:rFonts w:ascii="Calibri" w:eastAsia="Calibri" w:hAnsi="Calibri" w:cs="Calibri"/>
                <w:color w:val="auto"/>
                <w:sz w:val="20"/>
                <w:szCs w:val="20"/>
              </w:rPr>
              <w:t>C</w:t>
            </w:r>
            <w:r w:rsidRPr="00EF079C">
              <w:rPr>
                <w:rFonts w:ascii="Calibri" w:eastAsia="Calibri" w:hAnsi="Calibri" w:cs="Calibri"/>
                <w:color w:val="auto"/>
                <w:sz w:val="20"/>
                <w:szCs w:val="20"/>
              </w:rPr>
              <w:t>hampionship</w:t>
            </w:r>
          </w:p>
        </w:tc>
        <w:tc>
          <w:tcPr>
            <w:tcW w:w="7454" w:type="dxa"/>
            <w:shd w:val="clear" w:color="auto" w:fill="auto"/>
            <w:tcMar>
              <w:top w:w="142" w:type="dxa"/>
              <w:left w:w="115" w:type="dxa"/>
              <w:bottom w:w="142" w:type="dxa"/>
              <w:right w:w="115" w:type="dxa"/>
            </w:tcMar>
          </w:tcPr>
          <w:p w14:paraId="6B5E7D97" w14:textId="0262530C"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w:t>
            </w:r>
            <w:r>
              <w:rPr>
                <w:rFonts w:ascii="Calibri" w:eastAsia="Calibri" w:hAnsi="Calibri" w:cs="Calibri"/>
                <w:color w:val="1A1A1A"/>
                <w:sz w:val="20"/>
                <w:szCs w:val="20"/>
              </w:rPr>
              <w:t>series</w:t>
            </w:r>
            <w:r w:rsidRPr="0031461E">
              <w:rPr>
                <w:rFonts w:ascii="Calibri" w:eastAsia="Calibri" w:hAnsi="Calibri" w:cs="Calibri"/>
                <w:color w:val="1A1A1A"/>
                <w:sz w:val="20"/>
                <w:szCs w:val="20"/>
              </w:rPr>
              <w:t xml:space="preserve"> of five races with </w:t>
            </w:r>
            <w:r>
              <w:rPr>
                <w:rFonts w:ascii="Calibri" w:eastAsia="Calibri" w:hAnsi="Calibri" w:cs="Calibri"/>
                <w:color w:val="1A1A1A"/>
                <w:sz w:val="20"/>
                <w:szCs w:val="20"/>
              </w:rPr>
              <w:t>a runner’s</w:t>
            </w:r>
            <w:r w:rsidRPr="0031461E">
              <w:rPr>
                <w:rFonts w:ascii="Calibri" w:eastAsia="Calibri" w:hAnsi="Calibri" w:cs="Calibri"/>
                <w:color w:val="1A1A1A"/>
                <w:sz w:val="20"/>
                <w:szCs w:val="20"/>
              </w:rPr>
              <w:t xml:space="preserve"> best three races to count. The race routes will generally not be marked.</w:t>
            </w:r>
          </w:p>
        </w:tc>
      </w:tr>
      <w:tr w:rsidR="002A527F" w14:paraId="51E1B448" w14:textId="77777777" w:rsidTr="00761A04">
        <w:tc>
          <w:tcPr>
            <w:tcW w:w="1836" w:type="dxa"/>
            <w:shd w:val="clear" w:color="auto" w:fill="E0E0E0"/>
            <w:tcMar>
              <w:top w:w="142" w:type="dxa"/>
              <w:left w:w="115" w:type="dxa"/>
              <w:bottom w:w="142" w:type="dxa"/>
              <w:right w:w="115" w:type="dxa"/>
            </w:tcMar>
          </w:tcPr>
          <w:p w14:paraId="0FD91BCF" w14:textId="55E12316"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-c.</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Munster </w:t>
            </w:r>
            <w:r>
              <w:rPr>
                <w:rFonts w:ascii="Calibri" w:eastAsia="Calibri" w:hAnsi="Calibri" w:cs="Calibri"/>
                <w:color w:val="auto"/>
                <w:sz w:val="20"/>
                <w:szCs w:val="20"/>
              </w:rPr>
              <w:t>C</w:t>
            </w:r>
            <w:r w:rsidRPr="00EF079C">
              <w:rPr>
                <w:rFonts w:ascii="Calibri" w:eastAsia="Calibri" w:hAnsi="Calibri" w:cs="Calibri"/>
                <w:color w:val="auto"/>
                <w:sz w:val="20"/>
                <w:szCs w:val="20"/>
              </w:rPr>
              <w:t>hampionship</w:t>
            </w:r>
          </w:p>
        </w:tc>
        <w:tc>
          <w:tcPr>
            <w:tcW w:w="7454" w:type="dxa"/>
            <w:shd w:val="clear" w:color="auto" w:fill="auto"/>
            <w:tcMar>
              <w:top w:w="142" w:type="dxa"/>
              <w:left w:w="115" w:type="dxa"/>
              <w:bottom w:w="142" w:type="dxa"/>
              <w:right w:w="115" w:type="dxa"/>
            </w:tcMar>
          </w:tcPr>
          <w:p w14:paraId="170C83DB" w14:textId="5379EC94"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w:t>
            </w:r>
            <w:r>
              <w:rPr>
                <w:rFonts w:ascii="Calibri" w:eastAsia="Calibri" w:hAnsi="Calibri" w:cs="Calibri"/>
                <w:color w:val="1A1A1A"/>
                <w:sz w:val="20"/>
                <w:szCs w:val="20"/>
              </w:rPr>
              <w:t>series</w:t>
            </w:r>
            <w:r w:rsidRPr="0031461E">
              <w:rPr>
                <w:rFonts w:ascii="Calibri" w:eastAsia="Calibri" w:hAnsi="Calibri" w:cs="Calibri"/>
                <w:color w:val="1A1A1A"/>
                <w:sz w:val="20"/>
                <w:szCs w:val="20"/>
              </w:rPr>
              <w:t xml:space="preserve"> of six races with </w:t>
            </w:r>
            <w:r>
              <w:rPr>
                <w:rFonts w:ascii="Calibri" w:eastAsia="Calibri" w:hAnsi="Calibri" w:cs="Calibri"/>
                <w:color w:val="1A1A1A"/>
                <w:sz w:val="20"/>
                <w:szCs w:val="20"/>
              </w:rPr>
              <w:t>a runner’s</w:t>
            </w:r>
            <w:r w:rsidRPr="0031461E">
              <w:rPr>
                <w:rFonts w:ascii="Calibri" w:eastAsia="Calibri" w:hAnsi="Calibri" w:cs="Calibri"/>
                <w:color w:val="1A1A1A"/>
                <w:sz w:val="20"/>
                <w:szCs w:val="20"/>
              </w:rPr>
              <w:t xml:space="preserve"> best four races to count. The race routes will generally not be marked.</w:t>
            </w:r>
          </w:p>
          <w:p w14:paraId="562B301D" w14:textId="77777777" w:rsidR="002A527F" w:rsidRDefault="002A527F" w:rsidP="002A527F">
            <w:pPr>
              <w:jc w:val="both"/>
            </w:pPr>
          </w:p>
        </w:tc>
      </w:tr>
      <w:tr w:rsidR="002A527F" w14:paraId="6E079043" w14:textId="77777777" w:rsidTr="00761A04">
        <w:tc>
          <w:tcPr>
            <w:tcW w:w="1836" w:type="dxa"/>
            <w:shd w:val="clear" w:color="auto" w:fill="E0E0E0"/>
            <w:tcMar>
              <w:top w:w="142" w:type="dxa"/>
              <w:left w:w="115" w:type="dxa"/>
              <w:bottom w:w="142" w:type="dxa"/>
              <w:right w:w="115" w:type="dxa"/>
            </w:tcMar>
          </w:tcPr>
          <w:p w14:paraId="5ACE0FA3" w14:textId="1A039369"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-d.</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Connacht </w:t>
            </w:r>
            <w:r>
              <w:rPr>
                <w:rFonts w:ascii="Calibri" w:eastAsia="Calibri" w:hAnsi="Calibri" w:cs="Calibri"/>
                <w:color w:val="auto"/>
                <w:sz w:val="20"/>
                <w:szCs w:val="20"/>
              </w:rPr>
              <w:t>C</w:t>
            </w:r>
            <w:r w:rsidRPr="00EF079C">
              <w:rPr>
                <w:rFonts w:ascii="Calibri" w:eastAsia="Calibri" w:hAnsi="Calibri" w:cs="Calibri"/>
                <w:color w:val="auto"/>
                <w:sz w:val="20"/>
                <w:szCs w:val="20"/>
              </w:rPr>
              <w:t>hampionship</w:t>
            </w:r>
          </w:p>
        </w:tc>
        <w:tc>
          <w:tcPr>
            <w:tcW w:w="7454" w:type="dxa"/>
            <w:shd w:val="clear" w:color="auto" w:fill="auto"/>
            <w:tcMar>
              <w:top w:w="142" w:type="dxa"/>
              <w:left w:w="115" w:type="dxa"/>
              <w:bottom w:w="142" w:type="dxa"/>
              <w:right w:w="115" w:type="dxa"/>
            </w:tcMar>
          </w:tcPr>
          <w:p w14:paraId="1FCF47F0" w14:textId="534E7FE4"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w:t>
            </w:r>
            <w:r>
              <w:rPr>
                <w:rFonts w:ascii="Calibri" w:eastAsia="Calibri" w:hAnsi="Calibri" w:cs="Calibri"/>
                <w:color w:val="1A1A1A"/>
                <w:sz w:val="20"/>
                <w:szCs w:val="20"/>
              </w:rPr>
              <w:t>series</w:t>
            </w:r>
            <w:r w:rsidRPr="0031461E">
              <w:rPr>
                <w:rFonts w:ascii="Calibri" w:eastAsia="Calibri" w:hAnsi="Calibri" w:cs="Calibri"/>
                <w:color w:val="1A1A1A"/>
                <w:sz w:val="20"/>
                <w:szCs w:val="20"/>
              </w:rPr>
              <w:t xml:space="preserve"> of two races with </w:t>
            </w:r>
            <w:r>
              <w:rPr>
                <w:rFonts w:ascii="Calibri" w:eastAsia="Calibri" w:hAnsi="Calibri" w:cs="Calibri"/>
                <w:color w:val="1A1A1A"/>
                <w:sz w:val="20"/>
                <w:szCs w:val="20"/>
              </w:rPr>
              <w:t>both to count</w:t>
            </w:r>
            <w:r w:rsidRPr="0031461E">
              <w:rPr>
                <w:rFonts w:ascii="Calibri" w:eastAsia="Calibri" w:hAnsi="Calibri" w:cs="Calibri"/>
                <w:color w:val="1A1A1A"/>
                <w:sz w:val="20"/>
                <w:szCs w:val="20"/>
              </w:rPr>
              <w:t>. The race routes will generally not be marked.</w:t>
            </w:r>
          </w:p>
        </w:tc>
      </w:tr>
      <w:tr w:rsidR="002A527F" w14:paraId="0E53D660" w14:textId="77777777" w:rsidTr="00761A04">
        <w:tc>
          <w:tcPr>
            <w:tcW w:w="1836" w:type="dxa"/>
            <w:shd w:val="clear" w:color="auto" w:fill="E0E0E0"/>
            <w:tcMar>
              <w:top w:w="142" w:type="dxa"/>
              <w:left w:w="115" w:type="dxa"/>
              <w:bottom w:w="142" w:type="dxa"/>
              <w:right w:w="115" w:type="dxa"/>
            </w:tcMar>
          </w:tcPr>
          <w:p w14:paraId="7D51514F" w14:textId="6BE370F0" w:rsidR="002A527F" w:rsidRDefault="002A527F" w:rsidP="002A527F">
            <w:pPr>
              <w:ind w:left="284"/>
              <w:rPr>
                <w:rFonts w:ascii="Calibri" w:eastAsia="Calibri" w:hAnsi="Calibri" w:cs="Calibri"/>
                <w:color w:val="auto"/>
                <w:sz w:val="20"/>
                <w:szCs w:val="20"/>
              </w:rPr>
            </w:pPr>
            <w:r>
              <w:rPr>
                <w:rFonts w:ascii="Calibri" w:eastAsia="Calibri" w:hAnsi="Calibri" w:cs="Calibri"/>
                <w:color w:val="auto"/>
                <w:sz w:val="20"/>
                <w:szCs w:val="20"/>
              </w:rPr>
              <w:t>15</w:t>
            </w:r>
            <w:r w:rsidRPr="00EF079C">
              <w:rPr>
                <w:rFonts w:ascii="Calibri" w:eastAsia="Calibri" w:hAnsi="Calibri" w:cs="Calibri"/>
                <w:color w:val="auto"/>
                <w:sz w:val="20"/>
                <w:szCs w:val="20"/>
              </w:rPr>
              <w:t>-e.</w:t>
            </w:r>
          </w:p>
          <w:p w14:paraId="33363E85" w14:textId="329E5ABE" w:rsidR="002A527F" w:rsidRPr="00EF079C" w:rsidRDefault="002A527F" w:rsidP="002A527F">
            <w:pPr>
              <w:ind w:left="284"/>
              <w:rPr>
                <w:color w:val="auto"/>
              </w:rPr>
            </w:pPr>
            <w:r w:rsidRPr="00EF079C">
              <w:rPr>
                <w:rFonts w:ascii="Calibri" w:eastAsia="Calibri" w:hAnsi="Calibri" w:cs="Calibri"/>
                <w:color w:val="auto"/>
                <w:sz w:val="20"/>
                <w:szCs w:val="20"/>
              </w:rPr>
              <w:t xml:space="preserve">College </w:t>
            </w:r>
            <w:r>
              <w:rPr>
                <w:rFonts w:ascii="Calibri" w:eastAsia="Calibri" w:hAnsi="Calibri" w:cs="Calibri"/>
                <w:color w:val="auto"/>
                <w:sz w:val="20"/>
                <w:szCs w:val="20"/>
              </w:rPr>
              <w:t>C</w:t>
            </w:r>
            <w:r w:rsidRPr="00EF079C">
              <w:rPr>
                <w:rFonts w:ascii="Calibri" w:eastAsia="Calibri" w:hAnsi="Calibri" w:cs="Calibri"/>
                <w:color w:val="auto"/>
                <w:sz w:val="20"/>
                <w:szCs w:val="20"/>
              </w:rPr>
              <w:t>hampionship</w:t>
            </w:r>
          </w:p>
        </w:tc>
        <w:tc>
          <w:tcPr>
            <w:tcW w:w="7454" w:type="dxa"/>
            <w:shd w:val="clear" w:color="auto" w:fill="auto"/>
            <w:tcMar>
              <w:top w:w="142" w:type="dxa"/>
              <w:left w:w="115" w:type="dxa"/>
              <w:bottom w:w="142" w:type="dxa"/>
              <w:right w:w="115" w:type="dxa"/>
            </w:tcMar>
          </w:tcPr>
          <w:p w14:paraId="56336FC6" w14:textId="1794744D" w:rsidR="002A527F" w:rsidRDefault="002A527F" w:rsidP="002A527F">
            <w:pPr>
              <w:jc w:val="both"/>
            </w:pPr>
            <w:r>
              <w:rPr>
                <w:rFonts w:ascii="Calibri" w:eastAsia="Calibri" w:hAnsi="Calibri" w:cs="Calibri"/>
                <w:color w:val="1A1A1A"/>
                <w:sz w:val="20"/>
                <w:szCs w:val="20"/>
              </w:rPr>
              <w:t xml:space="preserve">A one-off race.  </w:t>
            </w:r>
            <w:r w:rsidRPr="0031461E">
              <w:rPr>
                <w:rFonts w:ascii="Calibri" w:eastAsia="Calibri" w:hAnsi="Calibri" w:cs="Calibri"/>
                <w:color w:val="1A1A1A"/>
                <w:sz w:val="20"/>
                <w:szCs w:val="20"/>
              </w:rPr>
              <w:t xml:space="preserve">Any number of persons can run on a team. The fastest three runners from each college score. </w:t>
            </w:r>
            <w:r>
              <w:rPr>
                <w:rFonts w:ascii="Calibri" w:eastAsia="Calibri" w:hAnsi="Calibri" w:cs="Calibri"/>
                <w:color w:val="1A1A1A"/>
                <w:sz w:val="20"/>
                <w:szCs w:val="20"/>
              </w:rPr>
              <w:t xml:space="preserve">This is not an open </w:t>
            </w:r>
            <w:proofErr w:type="gramStart"/>
            <w:r>
              <w:rPr>
                <w:rFonts w:ascii="Calibri" w:eastAsia="Calibri" w:hAnsi="Calibri" w:cs="Calibri"/>
                <w:color w:val="1A1A1A"/>
                <w:sz w:val="20"/>
                <w:szCs w:val="20"/>
              </w:rPr>
              <w:t>race</w:t>
            </w:r>
            <w:proofErr w:type="gramEnd"/>
            <w:r>
              <w:rPr>
                <w:rFonts w:ascii="Calibri" w:eastAsia="Calibri" w:hAnsi="Calibri" w:cs="Calibri"/>
                <w:color w:val="1A1A1A"/>
                <w:sz w:val="20"/>
                <w:szCs w:val="20"/>
              </w:rPr>
              <w:t xml:space="preserve"> and runners must meet the criteria set out in Rule 8.2 sections (ii) to (v) of the IUAA rules. </w:t>
            </w:r>
            <w:r w:rsidRPr="0031461E">
              <w:rPr>
                <w:rFonts w:ascii="Calibri" w:eastAsia="Calibri" w:hAnsi="Calibri" w:cs="Calibri"/>
                <w:color w:val="1A1A1A"/>
                <w:sz w:val="20"/>
                <w:szCs w:val="20"/>
              </w:rPr>
              <w:t>Entrants must be registered as students at a third level Irish college (includes Northern Ireland).</w:t>
            </w:r>
            <w:r>
              <w:rPr>
                <w:rFonts w:ascii="Calibri" w:eastAsia="Calibri" w:hAnsi="Calibri" w:cs="Calibri"/>
                <w:color w:val="1A1A1A"/>
                <w:sz w:val="20"/>
                <w:szCs w:val="20"/>
              </w:rPr>
              <w:t xml:space="preserve"> They do not have to be a member of their individual college’s athletic team nor does the college athletic have to be affiliated to the IUAA. </w:t>
            </w:r>
            <w:r w:rsidRPr="0031461E">
              <w:rPr>
                <w:rFonts w:ascii="Calibri" w:eastAsia="Calibri" w:hAnsi="Calibri" w:cs="Calibri"/>
                <w:color w:val="1A1A1A"/>
                <w:sz w:val="20"/>
                <w:szCs w:val="20"/>
              </w:rPr>
              <w:t>The race route will be fully marked.</w:t>
            </w:r>
          </w:p>
        </w:tc>
      </w:tr>
      <w:tr w:rsidR="002A527F" w14:paraId="2E049EB9" w14:textId="77777777" w:rsidTr="00761A04">
        <w:tc>
          <w:tcPr>
            <w:tcW w:w="1836" w:type="dxa"/>
            <w:shd w:val="clear" w:color="auto" w:fill="E0E0E0"/>
            <w:tcMar>
              <w:top w:w="142" w:type="dxa"/>
              <w:left w:w="115" w:type="dxa"/>
              <w:bottom w:w="142" w:type="dxa"/>
              <w:right w:w="115" w:type="dxa"/>
            </w:tcMar>
          </w:tcPr>
          <w:p w14:paraId="4153D360" w14:textId="6DAD71B3"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-f.</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Leinster </w:t>
            </w:r>
            <w:r>
              <w:rPr>
                <w:rFonts w:ascii="Calibri" w:eastAsia="Calibri" w:hAnsi="Calibri" w:cs="Calibri"/>
                <w:color w:val="auto"/>
                <w:sz w:val="20"/>
                <w:szCs w:val="20"/>
              </w:rPr>
              <w:t>L</w:t>
            </w:r>
            <w:r w:rsidRPr="00EF079C">
              <w:rPr>
                <w:rFonts w:ascii="Calibri" w:eastAsia="Calibri" w:hAnsi="Calibri" w:cs="Calibri"/>
                <w:color w:val="auto"/>
                <w:sz w:val="20"/>
                <w:szCs w:val="20"/>
              </w:rPr>
              <w:t>eague</w:t>
            </w:r>
          </w:p>
        </w:tc>
        <w:tc>
          <w:tcPr>
            <w:tcW w:w="7454" w:type="dxa"/>
            <w:shd w:val="clear" w:color="auto" w:fill="auto"/>
            <w:tcMar>
              <w:top w:w="142" w:type="dxa"/>
              <w:left w:w="115" w:type="dxa"/>
              <w:bottom w:w="142" w:type="dxa"/>
              <w:right w:w="115" w:type="dxa"/>
            </w:tcMar>
          </w:tcPr>
          <w:p w14:paraId="1BFF58F6" w14:textId="1EB48A91" w:rsidR="002A527F" w:rsidRDefault="002A527F" w:rsidP="002A527F">
            <w:pPr>
              <w:jc w:val="both"/>
            </w:pPr>
            <w:r>
              <w:rPr>
                <w:rFonts w:ascii="Calibri" w:eastAsia="Calibri" w:hAnsi="Calibri" w:cs="Calibri"/>
                <w:color w:val="1A1A1A"/>
                <w:sz w:val="20"/>
                <w:szCs w:val="20"/>
              </w:rPr>
              <w:t>A league comprising</w:t>
            </w:r>
            <w:r w:rsidRPr="0031461E">
              <w:rPr>
                <w:rFonts w:ascii="Calibri" w:eastAsia="Calibri" w:hAnsi="Calibri" w:cs="Calibri"/>
                <w:color w:val="1A1A1A"/>
                <w:sz w:val="20"/>
                <w:szCs w:val="20"/>
              </w:rPr>
              <w:t xml:space="preserve"> 13 races with a runner’s best seven </w:t>
            </w:r>
            <w:r>
              <w:rPr>
                <w:rFonts w:ascii="Calibri" w:eastAsia="Calibri" w:hAnsi="Calibri" w:cs="Calibri"/>
                <w:color w:val="1A1A1A"/>
                <w:sz w:val="20"/>
                <w:szCs w:val="20"/>
              </w:rPr>
              <w:t>to count</w:t>
            </w:r>
            <w:r w:rsidRPr="0031461E">
              <w:rPr>
                <w:rFonts w:ascii="Calibri" w:eastAsia="Calibri" w:hAnsi="Calibri" w:cs="Calibri"/>
                <w:color w:val="1A1A1A"/>
                <w:sz w:val="20"/>
                <w:szCs w:val="20"/>
              </w:rPr>
              <w:t>.</w:t>
            </w:r>
            <w:r>
              <w:rPr>
                <w:rFonts w:ascii="Calibri" w:eastAsia="Calibri" w:hAnsi="Calibri" w:cs="Calibri"/>
                <w:color w:val="1A1A1A"/>
                <w:sz w:val="20"/>
                <w:szCs w:val="20"/>
              </w:rPr>
              <w:t xml:space="preserve">  </w:t>
            </w:r>
            <w:r w:rsidRPr="0031461E">
              <w:rPr>
                <w:rFonts w:ascii="Calibri" w:eastAsia="Calibri" w:hAnsi="Calibri" w:cs="Calibri"/>
                <w:color w:val="1A1A1A"/>
                <w:sz w:val="20"/>
                <w:szCs w:val="20"/>
              </w:rPr>
              <w:t>The race routes are fully marked.</w:t>
            </w:r>
          </w:p>
        </w:tc>
      </w:tr>
      <w:tr w:rsidR="002A527F" w14:paraId="5B8CADCA" w14:textId="77777777" w:rsidTr="00761A04">
        <w:tc>
          <w:tcPr>
            <w:tcW w:w="1836" w:type="dxa"/>
            <w:shd w:val="clear" w:color="auto" w:fill="E0E0E0"/>
            <w:tcMar>
              <w:top w:w="142" w:type="dxa"/>
              <w:left w:w="115" w:type="dxa"/>
              <w:bottom w:w="142" w:type="dxa"/>
              <w:right w:w="115" w:type="dxa"/>
            </w:tcMar>
          </w:tcPr>
          <w:p w14:paraId="0249F262" w14:textId="57A2C9F9"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-g.</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Munster Half-Marathon </w:t>
            </w:r>
            <w:r>
              <w:rPr>
                <w:rFonts w:ascii="Calibri" w:eastAsia="Calibri" w:hAnsi="Calibri" w:cs="Calibri"/>
                <w:color w:val="auto"/>
                <w:sz w:val="20"/>
                <w:szCs w:val="20"/>
              </w:rPr>
              <w:t>L</w:t>
            </w:r>
            <w:r w:rsidRPr="00EF079C">
              <w:rPr>
                <w:rFonts w:ascii="Calibri" w:eastAsia="Calibri" w:hAnsi="Calibri" w:cs="Calibri"/>
                <w:color w:val="auto"/>
                <w:sz w:val="20"/>
                <w:szCs w:val="20"/>
              </w:rPr>
              <w:t>eague</w:t>
            </w:r>
          </w:p>
        </w:tc>
        <w:tc>
          <w:tcPr>
            <w:tcW w:w="7454" w:type="dxa"/>
            <w:shd w:val="clear" w:color="auto" w:fill="auto"/>
            <w:tcMar>
              <w:top w:w="142" w:type="dxa"/>
              <w:left w:w="115" w:type="dxa"/>
              <w:bottom w:w="142" w:type="dxa"/>
              <w:right w:w="115" w:type="dxa"/>
            </w:tcMar>
          </w:tcPr>
          <w:p w14:paraId="74402307" w14:textId="1DB78249"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league of</w:t>
            </w:r>
            <w:r>
              <w:rPr>
                <w:rFonts w:ascii="Calibri" w:eastAsia="Calibri" w:hAnsi="Calibri" w:cs="Calibri"/>
                <w:color w:val="1A1A1A"/>
                <w:sz w:val="20"/>
                <w:szCs w:val="20"/>
              </w:rPr>
              <w:t xml:space="preserve"> seven races with four to count. </w:t>
            </w:r>
            <w:r w:rsidRPr="0031461E">
              <w:rPr>
                <w:rFonts w:ascii="Calibri" w:eastAsia="Calibri" w:hAnsi="Calibri" w:cs="Calibri"/>
                <w:color w:val="1A1A1A"/>
                <w:sz w:val="20"/>
                <w:szCs w:val="20"/>
              </w:rPr>
              <w:t xml:space="preserve">The race </w:t>
            </w:r>
            <w:r>
              <w:rPr>
                <w:rFonts w:ascii="Calibri" w:eastAsia="Calibri" w:hAnsi="Calibri" w:cs="Calibri"/>
                <w:color w:val="1A1A1A"/>
                <w:sz w:val="20"/>
                <w:szCs w:val="20"/>
              </w:rPr>
              <w:t>routes will be partially marked and will be in the region of half-marathon distance.</w:t>
            </w:r>
          </w:p>
        </w:tc>
      </w:tr>
      <w:tr w:rsidR="002A527F" w14:paraId="30E417EC" w14:textId="77777777" w:rsidTr="00761A04">
        <w:tc>
          <w:tcPr>
            <w:tcW w:w="1836" w:type="dxa"/>
            <w:shd w:val="clear" w:color="auto" w:fill="E0E0E0"/>
            <w:tcMar>
              <w:top w:w="142" w:type="dxa"/>
              <w:left w:w="115" w:type="dxa"/>
              <w:bottom w:w="142" w:type="dxa"/>
              <w:right w:w="115" w:type="dxa"/>
            </w:tcMar>
          </w:tcPr>
          <w:p w14:paraId="3EF40E1A" w14:textId="65CD453B"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-h.</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Munster Trail </w:t>
            </w:r>
            <w:r>
              <w:rPr>
                <w:rFonts w:ascii="Calibri" w:eastAsia="Calibri" w:hAnsi="Calibri" w:cs="Calibri"/>
                <w:color w:val="auto"/>
                <w:sz w:val="20"/>
                <w:szCs w:val="20"/>
              </w:rPr>
              <w:t>L</w:t>
            </w:r>
            <w:r w:rsidRPr="00EF079C">
              <w:rPr>
                <w:rFonts w:ascii="Calibri" w:eastAsia="Calibri" w:hAnsi="Calibri" w:cs="Calibri"/>
                <w:color w:val="auto"/>
                <w:sz w:val="20"/>
                <w:szCs w:val="20"/>
              </w:rPr>
              <w:t>eague</w:t>
            </w:r>
          </w:p>
        </w:tc>
        <w:tc>
          <w:tcPr>
            <w:tcW w:w="7454" w:type="dxa"/>
            <w:shd w:val="clear" w:color="auto" w:fill="auto"/>
            <w:tcMar>
              <w:top w:w="142" w:type="dxa"/>
              <w:left w:w="115" w:type="dxa"/>
              <w:bottom w:w="142" w:type="dxa"/>
              <w:right w:w="115" w:type="dxa"/>
            </w:tcMar>
          </w:tcPr>
          <w:p w14:paraId="797C4EB3" w14:textId="168F3B4B"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league of </w:t>
            </w:r>
            <w:r>
              <w:rPr>
                <w:rFonts w:ascii="Calibri" w:eastAsia="Calibri" w:hAnsi="Calibri" w:cs="Calibri"/>
                <w:color w:val="1A1A1A"/>
                <w:sz w:val="20"/>
                <w:szCs w:val="20"/>
              </w:rPr>
              <w:t>eleven</w:t>
            </w:r>
            <w:r w:rsidRPr="0031461E">
              <w:rPr>
                <w:rFonts w:ascii="Calibri" w:eastAsia="Calibri" w:hAnsi="Calibri" w:cs="Calibri"/>
                <w:color w:val="1A1A1A"/>
                <w:sz w:val="20"/>
                <w:szCs w:val="20"/>
              </w:rPr>
              <w:t xml:space="preserve"> races with </w:t>
            </w:r>
            <w:r>
              <w:rPr>
                <w:rFonts w:ascii="Calibri" w:eastAsia="Calibri" w:hAnsi="Calibri" w:cs="Calibri"/>
                <w:color w:val="auto"/>
                <w:sz w:val="20"/>
                <w:szCs w:val="20"/>
              </w:rPr>
              <w:t>seven</w:t>
            </w:r>
            <w:r w:rsidRPr="00983B15">
              <w:rPr>
                <w:rFonts w:ascii="Calibri" w:eastAsia="Calibri" w:hAnsi="Calibri" w:cs="Calibri"/>
                <w:color w:val="auto"/>
                <w:sz w:val="20"/>
                <w:szCs w:val="20"/>
              </w:rPr>
              <w:t xml:space="preserve"> to count</w:t>
            </w:r>
            <w:r w:rsidRPr="0031461E">
              <w:rPr>
                <w:rFonts w:ascii="Calibri" w:eastAsia="Calibri" w:hAnsi="Calibri" w:cs="Calibri"/>
                <w:color w:val="1A1A1A"/>
                <w:sz w:val="20"/>
                <w:szCs w:val="20"/>
              </w:rPr>
              <w:t>. The race routes will be fully marked and generally will be on forest paths and mountain roads</w:t>
            </w:r>
            <w:r>
              <w:rPr>
                <w:rFonts w:ascii="Calibri" w:eastAsia="Calibri" w:hAnsi="Calibri" w:cs="Calibri"/>
                <w:color w:val="1A1A1A"/>
                <w:sz w:val="20"/>
                <w:szCs w:val="20"/>
              </w:rPr>
              <w:t>.   Distances will be less than half-marathon.</w:t>
            </w:r>
          </w:p>
        </w:tc>
      </w:tr>
      <w:tr w:rsidR="002A527F" w14:paraId="592C74F3" w14:textId="77777777" w:rsidTr="00761A04">
        <w:tc>
          <w:tcPr>
            <w:tcW w:w="1836" w:type="dxa"/>
            <w:shd w:val="clear" w:color="auto" w:fill="E0E0E0"/>
            <w:tcMar>
              <w:top w:w="142" w:type="dxa"/>
              <w:left w:w="115" w:type="dxa"/>
              <w:bottom w:w="142" w:type="dxa"/>
              <w:right w:w="115" w:type="dxa"/>
            </w:tcMar>
          </w:tcPr>
          <w:p w14:paraId="0FF99D88" w14:textId="24656F09" w:rsidR="002A527F" w:rsidRPr="00EF079C" w:rsidRDefault="002A527F" w:rsidP="002A527F">
            <w:pPr>
              <w:ind w:left="284"/>
              <w:rPr>
                <w:rFonts w:ascii="Calibri" w:eastAsia="Calibri" w:hAnsi="Calibri" w:cs="Calibri"/>
                <w:color w:val="auto"/>
                <w:sz w:val="20"/>
                <w:szCs w:val="20"/>
              </w:rPr>
            </w:pPr>
            <w:r>
              <w:rPr>
                <w:rFonts w:ascii="Calibri" w:eastAsia="Calibri" w:hAnsi="Calibri" w:cs="Calibri"/>
                <w:color w:val="auto"/>
                <w:sz w:val="20"/>
                <w:szCs w:val="20"/>
              </w:rPr>
              <w:t>15-i.</w:t>
            </w:r>
            <w:r>
              <w:rPr>
                <w:rFonts w:ascii="Calibri" w:eastAsia="Calibri" w:hAnsi="Calibri" w:cs="Calibri"/>
                <w:color w:val="auto"/>
                <w:sz w:val="20"/>
                <w:szCs w:val="20"/>
              </w:rPr>
              <w:br/>
              <w:t>Fog in the Bog League</w:t>
            </w:r>
          </w:p>
        </w:tc>
        <w:tc>
          <w:tcPr>
            <w:tcW w:w="7454" w:type="dxa"/>
            <w:shd w:val="clear" w:color="auto" w:fill="auto"/>
            <w:tcMar>
              <w:top w:w="142" w:type="dxa"/>
              <w:left w:w="115" w:type="dxa"/>
              <w:bottom w:w="142" w:type="dxa"/>
              <w:right w:w="115" w:type="dxa"/>
            </w:tcMar>
          </w:tcPr>
          <w:p w14:paraId="761D32A2" w14:textId="74CA2445" w:rsidR="002A527F" w:rsidRDefault="002A527F" w:rsidP="002A527F">
            <w:pPr>
              <w:jc w:val="both"/>
              <w:rPr>
                <w:rFonts w:ascii="Calibri" w:eastAsia="Calibri" w:hAnsi="Calibri" w:cs="Calibri"/>
                <w:color w:val="1A1A1A"/>
                <w:sz w:val="20"/>
                <w:szCs w:val="20"/>
              </w:rPr>
            </w:pPr>
            <w:r>
              <w:rPr>
                <w:rFonts w:ascii="Calibri" w:eastAsia="Calibri" w:hAnsi="Calibri" w:cs="Calibri"/>
                <w:color w:val="1A1A1A"/>
                <w:sz w:val="20"/>
                <w:szCs w:val="20"/>
              </w:rPr>
              <w:t>A league of six races in the Cork/Kerry border region, with a runner’s best four to count.</w:t>
            </w:r>
          </w:p>
        </w:tc>
      </w:tr>
      <w:tr w:rsidR="002A527F" w14:paraId="3BC2F2F5" w14:textId="77777777" w:rsidTr="00761A04">
        <w:tc>
          <w:tcPr>
            <w:tcW w:w="1836" w:type="dxa"/>
            <w:shd w:val="clear" w:color="auto" w:fill="E0E0E0"/>
            <w:tcMar>
              <w:top w:w="142" w:type="dxa"/>
              <w:left w:w="115" w:type="dxa"/>
              <w:bottom w:w="142" w:type="dxa"/>
              <w:right w:w="115" w:type="dxa"/>
            </w:tcMar>
          </w:tcPr>
          <w:p w14:paraId="39768BFB" w14:textId="50FB6202" w:rsidR="002A527F" w:rsidRPr="00EF079C" w:rsidRDefault="002A527F" w:rsidP="002A527F">
            <w:pPr>
              <w:ind w:left="284"/>
              <w:rPr>
                <w:color w:val="auto"/>
              </w:rPr>
            </w:pPr>
            <w:r>
              <w:rPr>
                <w:rFonts w:ascii="Calibri" w:eastAsia="Calibri" w:hAnsi="Calibri" w:cs="Calibri"/>
                <w:color w:val="auto"/>
                <w:sz w:val="20"/>
                <w:szCs w:val="20"/>
              </w:rPr>
              <w:lastRenderedPageBreak/>
              <w:t>15</w:t>
            </w:r>
            <w:r w:rsidRPr="00EF079C">
              <w:rPr>
                <w:rFonts w:ascii="Calibri" w:eastAsia="Calibri" w:hAnsi="Calibri" w:cs="Calibri"/>
                <w:color w:val="auto"/>
                <w:sz w:val="20"/>
                <w:szCs w:val="20"/>
              </w:rPr>
              <w:t>-</w:t>
            </w:r>
            <w:r>
              <w:rPr>
                <w:rFonts w:ascii="Calibri" w:eastAsia="Calibri" w:hAnsi="Calibri" w:cs="Calibri"/>
                <w:color w:val="auto"/>
                <w:sz w:val="20"/>
                <w:szCs w:val="20"/>
              </w:rPr>
              <w:t>j</w:t>
            </w:r>
            <w:r w:rsidRPr="00EF079C">
              <w:rPr>
                <w:rFonts w:ascii="Calibri" w:eastAsia="Calibri" w:hAnsi="Calibri" w:cs="Calibri"/>
                <w:color w:val="auto"/>
                <w:sz w:val="20"/>
                <w:szCs w:val="20"/>
              </w:rPr>
              <w:t>.</w:t>
            </w:r>
            <w:r>
              <w:rPr>
                <w:rFonts w:ascii="Calibri" w:eastAsia="Calibri" w:hAnsi="Calibri" w:cs="Calibri"/>
                <w:color w:val="auto"/>
                <w:sz w:val="20"/>
                <w:szCs w:val="20"/>
              </w:rPr>
              <w:br/>
            </w:r>
            <w:r w:rsidRPr="00EF079C">
              <w:rPr>
                <w:rFonts w:ascii="Calibri" w:eastAsia="Calibri" w:hAnsi="Calibri" w:cs="Calibri"/>
                <w:color w:val="auto"/>
                <w:sz w:val="20"/>
                <w:szCs w:val="20"/>
              </w:rPr>
              <w:t xml:space="preserve">Wicklow Way </w:t>
            </w:r>
            <w:r>
              <w:rPr>
                <w:rFonts w:ascii="Calibri" w:eastAsia="Calibri" w:hAnsi="Calibri" w:cs="Calibri"/>
                <w:color w:val="auto"/>
                <w:sz w:val="20"/>
                <w:szCs w:val="20"/>
              </w:rPr>
              <w:t>R</w:t>
            </w:r>
            <w:r w:rsidRPr="00EF079C">
              <w:rPr>
                <w:rFonts w:ascii="Calibri" w:eastAsia="Calibri" w:hAnsi="Calibri" w:cs="Calibri"/>
                <w:color w:val="auto"/>
                <w:sz w:val="20"/>
                <w:szCs w:val="20"/>
              </w:rPr>
              <w:t>elay</w:t>
            </w:r>
          </w:p>
        </w:tc>
        <w:tc>
          <w:tcPr>
            <w:tcW w:w="7454" w:type="dxa"/>
            <w:shd w:val="clear" w:color="auto" w:fill="auto"/>
            <w:tcMar>
              <w:top w:w="142" w:type="dxa"/>
              <w:left w:w="115" w:type="dxa"/>
              <w:bottom w:w="142" w:type="dxa"/>
              <w:right w:w="115" w:type="dxa"/>
            </w:tcMar>
          </w:tcPr>
          <w:p w14:paraId="509CC2EA" w14:textId="682D82D4" w:rsidR="002A527F" w:rsidRDefault="002A527F" w:rsidP="002A527F">
            <w:pPr>
              <w:jc w:val="both"/>
            </w:pPr>
            <w:r>
              <w:rPr>
                <w:rFonts w:ascii="Calibri" w:eastAsia="Calibri" w:hAnsi="Calibri" w:cs="Calibri"/>
                <w:sz w:val="20"/>
                <w:szCs w:val="20"/>
              </w:rPr>
              <w:t>A</w:t>
            </w:r>
            <w:r w:rsidRPr="0031461E">
              <w:rPr>
                <w:rFonts w:ascii="Calibri" w:eastAsia="Calibri" w:hAnsi="Calibri" w:cs="Calibri"/>
                <w:sz w:val="20"/>
                <w:szCs w:val="20"/>
              </w:rPr>
              <w:t xml:space="preserve">n </w:t>
            </w:r>
            <w:proofErr w:type="gramStart"/>
            <w:r w:rsidRPr="0031461E">
              <w:rPr>
                <w:rFonts w:ascii="Calibri" w:eastAsia="Calibri" w:hAnsi="Calibri" w:cs="Calibri"/>
                <w:sz w:val="20"/>
                <w:szCs w:val="20"/>
              </w:rPr>
              <w:t>eight stage</w:t>
            </w:r>
            <w:proofErr w:type="gramEnd"/>
            <w:r w:rsidRPr="0031461E">
              <w:rPr>
                <w:rFonts w:ascii="Calibri" w:eastAsia="Calibri" w:hAnsi="Calibri" w:cs="Calibri"/>
                <w:sz w:val="20"/>
                <w:szCs w:val="20"/>
              </w:rPr>
              <w:t xml:space="preserve"> relay</w:t>
            </w:r>
            <w:r>
              <w:rPr>
                <w:rFonts w:ascii="Calibri" w:eastAsia="Calibri" w:hAnsi="Calibri" w:cs="Calibri"/>
                <w:sz w:val="20"/>
                <w:szCs w:val="20"/>
              </w:rPr>
              <w:t xml:space="preserve"> race</w:t>
            </w:r>
            <w:r w:rsidRPr="0031461E">
              <w:rPr>
                <w:rFonts w:ascii="Calibri" w:eastAsia="Calibri" w:hAnsi="Calibri" w:cs="Calibri"/>
                <w:sz w:val="20"/>
                <w:szCs w:val="20"/>
              </w:rPr>
              <w:t xml:space="preserve"> along the Wicklow Way. There are strict rules regarding teams being responsible for the safety of their members, runners must recce their leg in advance</w:t>
            </w:r>
            <w:r>
              <w:rPr>
                <w:rFonts w:ascii="Calibri" w:eastAsia="Calibri" w:hAnsi="Calibri" w:cs="Calibri"/>
                <w:sz w:val="20"/>
                <w:szCs w:val="20"/>
              </w:rPr>
              <w:t xml:space="preserve">.  </w:t>
            </w:r>
            <w:r w:rsidRPr="0031461E">
              <w:rPr>
                <w:rFonts w:ascii="Calibri" w:eastAsia="Calibri" w:hAnsi="Calibri" w:cs="Calibri"/>
                <w:sz w:val="20"/>
                <w:szCs w:val="20"/>
              </w:rPr>
              <w:t xml:space="preserve"> </w:t>
            </w:r>
            <w:r>
              <w:rPr>
                <w:rFonts w:ascii="Calibri" w:eastAsia="Calibri" w:hAnsi="Calibri" w:cs="Calibri"/>
                <w:sz w:val="20"/>
                <w:szCs w:val="20"/>
              </w:rPr>
              <w:t>T</w:t>
            </w:r>
            <w:r w:rsidRPr="0031461E">
              <w:rPr>
                <w:rFonts w:ascii="Calibri" w:eastAsia="Calibri" w:hAnsi="Calibri" w:cs="Calibri"/>
                <w:sz w:val="20"/>
                <w:szCs w:val="20"/>
              </w:rPr>
              <w:t xml:space="preserve">eams </w:t>
            </w:r>
            <w:r>
              <w:rPr>
                <w:rFonts w:ascii="Calibri" w:eastAsia="Calibri" w:hAnsi="Calibri" w:cs="Calibri"/>
                <w:sz w:val="20"/>
                <w:szCs w:val="20"/>
              </w:rPr>
              <w:t>are expected to make every effort to</w:t>
            </w:r>
            <w:r w:rsidRPr="0031461E">
              <w:rPr>
                <w:rFonts w:ascii="Calibri" w:eastAsia="Calibri" w:hAnsi="Calibri" w:cs="Calibri"/>
                <w:sz w:val="20"/>
                <w:szCs w:val="20"/>
              </w:rPr>
              <w:t xml:space="preserve"> maximise their car pooling.</w:t>
            </w:r>
          </w:p>
          <w:p w14:paraId="28EE5EA1" w14:textId="77777777" w:rsidR="002A527F" w:rsidRDefault="002A527F" w:rsidP="002A527F">
            <w:pPr>
              <w:jc w:val="both"/>
            </w:pPr>
            <w:r w:rsidRPr="0031461E">
              <w:rPr>
                <w:rFonts w:ascii="Calibri" w:eastAsia="Calibri" w:hAnsi="Calibri" w:cs="Calibri"/>
                <w:sz w:val="20"/>
                <w:szCs w:val="20"/>
              </w:rPr>
              <w:t>Teams may comprise between two and eight runners with age category and sex restrictions on teams of three or more runners:</w:t>
            </w:r>
          </w:p>
          <w:p w14:paraId="5BB1153D" w14:textId="77777777" w:rsidR="002A527F" w:rsidRPr="0031461E" w:rsidRDefault="002A527F" w:rsidP="002A527F">
            <w:pPr>
              <w:numPr>
                <w:ilvl w:val="0"/>
                <w:numId w:val="8"/>
              </w:numPr>
              <w:ind w:hanging="360"/>
              <w:contextualSpacing/>
              <w:jc w:val="both"/>
              <w:rPr>
                <w:sz w:val="20"/>
                <w:szCs w:val="20"/>
              </w:rPr>
            </w:pPr>
            <w:r w:rsidRPr="0031461E">
              <w:rPr>
                <w:rFonts w:ascii="Calibri" w:eastAsia="Calibri" w:hAnsi="Calibri" w:cs="Calibri"/>
                <w:sz w:val="20"/>
                <w:szCs w:val="20"/>
              </w:rPr>
              <w:t>2: Open</w:t>
            </w:r>
          </w:p>
          <w:p w14:paraId="33889B54" w14:textId="77777777" w:rsidR="002A527F" w:rsidRPr="0031461E" w:rsidRDefault="002A527F" w:rsidP="002A527F">
            <w:pPr>
              <w:numPr>
                <w:ilvl w:val="0"/>
                <w:numId w:val="8"/>
              </w:numPr>
              <w:ind w:hanging="360"/>
              <w:contextualSpacing/>
              <w:jc w:val="both"/>
              <w:rPr>
                <w:sz w:val="20"/>
                <w:szCs w:val="20"/>
              </w:rPr>
            </w:pPr>
            <w:r w:rsidRPr="0031461E">
              <w:rPr>
                <w:rFonts w:ascii="Calibri" w:eastAsia="Calibri" w:hAnsi="Calibri" w:cs="Calibri"/>
                <w:sz w:val="20"/>
                <w:szCs w:val="20"/>
              </w:rPr>
              <w:t>3: to include a lady or master</w:t>
            </w:r>
          </w:p>
          <w:p w14:paraId="1ABBBB03" w14:textId="77777777" w:rsidR="002A527F" w:rsidRPr="0031461E" w:rsidRDefault="002A527F" w:rsidP="002A527F">
            <w:pPr>
              <w:numPr>
                <w:ilvl w:val="0"/>
                <w:numId w:val="8"/>
              </w:numPr>
              <w:ind w:hanging="360"/>
              <w:contextualSpacing/>
              <w:jc w:val="both"/>
              <w:rPr>
                <w:sz w:val="20"/>
                <w:szCs w:val="20"/>
              </w:rPr>
            </w:pPr>
            <w:r w:rsidRPr="0031461E">
              <w:rPr>
                <w:rFonts w:ascii="Calibri" w:eastAsia="Calibri" w:hAnsi="Calibri" w:cs="Calibri"/>
                <w:sz w:val="20"/>
                <w:szCs w:val="20"/>
              </w:rPr>
              <w:t>4: to include a lady and master (may be the same person)</w:t>
            </w:r>
          </w:p>
          <w:p w14:paraId="2F021F3C" w14:textId="77777777" w:rsidR="002A527F" w:rsidRPr="0031461E" w:rsidRDefault="002A527F" w:rsidP="002A527F">
            <w:pPr>
              <w:numPr>
                <w:ilvl w:val="0"/>
                <w:numId w:val="8"/>
              </w:numPr>
              <w:ind w:hanging="360"/>
              <w:contextualSpacing/>
              <w:jc w:val="both"/>
              <w:rPr>
                <w:sz w:val="20"/>
                <w:szCs w:val="20"/>
              </w:rPr>
            </w:pPr>
            <w:r w:rsidRPr="0031461E">
              <w:rPr>
                <w:rFonts w:ascii="Calibri" w:eastAsia="Calibri" w:hAnsi="Calibri" w:cs="Calibri"/>
                <w:sz w:val="20"/>
                <w:szCs w:val="20"/>
              </w:rPr>
              <w:t>5: to include a lady and master (may not be the same person)</w:t>
            </w:r>
          </w:p>
          <w:p w14:paraId="7F74FCA9" w14:textId="77777777" w:rsidR="002A527F" w:rsidRPr="0031461E" w:rsidRDefault="002A527F" w:rsidP="002A527F">
            <w:pPr>
              <w:numPr>
                <w:ilvl w:val="0"/>
                <w:numId w:val="8"/>
              </w:numPr>
              <w:ind w:hanging="360"/>
              <w:contextualSpacing/>
              <w:jc w:val="both"/>
              <w:rPr>
                <w:sz w:val="20"/>
                <w:szCs w:val="20"/>
              </w:rPr>
            </w:pPr>
            <w:r w:rsidRPr="0031461E">
              <w:rPr>
                <w:rFonts w:ascii="Calibri" w:eastAsia="Calibri" w:hAnsi="Calibri" w:cs="Calibri"/>
                <w:sz w:val="20"/>
                <w:szCs w:val="20"/>
              </w:rPr>
              <w:t>6: to include 2 ladies and 2 masters (may be the same persons)</w:t>
            </w:r>
          </w:p>
          <w:p w14:paraId="460DE49E" w14:textId="77777777" w:rsidR="002A527F" w:rsidRPr="0031461E" w:rsidRDefault="002A527F" w:rsidP="002A527F">
            <w:pPr>
              <w:numPr>
                <w:ilvl w:val="0"/>
                <w:numId w:val="8"/>
              </w:numPr>
              <w:ind w:hanging="360"/>
              <w:contextualSpacing/>
              <w:jc w:val="both"/>
              <w:rPr>
                <w:sz w:val="20"/>
                <w:szCs w:val="20"/>
              </w:rPr>
            </w:pPr>
            <w:r w:rsidRPr="0031461E">
              <w:rPr>
                <w:rFonts w:ascii="Calibri" w:eastAsia="Calibri" w:hAnsi="Calibri" w:cs="Calibri"/>
                <w:sz w:val="20"/>
                <w:szCs w:val="20"/>
              </w:rPr>
              <w:t>7: to include 2 ladies and 2 masters (only one may be the same person)</w:t>
            </w:r>
          </w:p>
          <w:p w14:paraId="7F469BCD" w14:textId="77777777" w:rsidR="002A527F" w:rsidRPr="0002692B" w:rsidRDefault="002A527F" w:rsidP="002A527F">
            <w:pPr>
              <w:numPr>
                <w:ilvl w:val="0"/>
                <w:numId w:val="8"/>
              </w:numPr>
              <w:ind w:hanging="360"/>
              <w:contextualSpacing/>
              <w:jc w:val="both"/>
              <w:rPr>
                <w:sz w:val="20"/>
                <w:szCs w:val="20"/>
              </w:rPr>
            </w:pPr>
            <w:r w:rsidRPr="0031461E">
              <w:rPr>
                <w:rFonts w:ascii="Calibri" w:eastAsia="Calibri" w:hAnsi="Calibri" w:cs="Calibri"/>
                <w:sz w:val="20"/>
                <w:szCs w:val="20"/>
              </w:rPr>
              <w:t>8: to include 2 ladies and 2 masters (may not be the same persons)</w:t>
            </w:r>
          </w:p>
          <w:p w14:paraId="2A8DB127" w14:textId="77777777" w:rsidR="0002692B" w:rsidRDefault="0002692B" w:rsidP="0002692B">
            <w:pPr>
              <w:contextualSpacing/>
              <w:jc w:val="both"/>
              <w:rPr>
                <w:rFonts w:ascii="Calibri" w:eastAsia="Calibri" w:hAnsi="Calibri" w:cs="Calibri"/>
                <w:sz w:val="20"/>
                <w:szCs w:val="20"/>
              </w:rPr>
            </w:pPr>
          </w:p>
          <w:p w14:paraId="4167876B" w14:textId="08E07170" w:rsidR="0002692B" w:rsidRPr="001D1683" w:rsidRDefault="0002692B" w:rsidP="0002692B">
            <w:pPr>
              <w:contextualSpacing/>
              <w:jc w:val="both"/>
              <w:rPr>
                <w:sz w:val="20"/>
                <w:szCs w:val="20"/>
              </w:rPr>
            </w:pPr>
            <w:r>
              <w:rPr>
                <w:rFonts w:ascii="Calibri" w:eastAsia="Calibri" w:hAnsi="Calibri" w:cs="Calibri"/>
                <w:sz w:val="20"/>
                <w:szCs w:val="20"/>
              </w:rPr>
              <w:t>Full rules for the race are displayed on the race page.</w:t>
            </w:r>
          </w:p>
        </w:tc>
      </w:tr>
      <w:tr w:rsidR="002A527F" w14:paraId="49D77E1D" w14:textId="77777777" w:rsidTr="00761A04">
        <w:tc>
          <w:tcPr>
            <w:tcW w:w="1836" w:type="dxa"/>
            <w:shd w:val="clear" w:color="auto" w:fill="E0E0E0"/>
            <w:tcMar>
              <w:top w:w="142" w:type="dxa"/>
              <w:left w:w="115" w:type="dxa"/>
              <w:bottom w:w="142" w:type="dxa"/>
              <w:right w:w="115" w:type="dxa"/>
            </w:tcMar>
          </w:tcPr>
          <w:p w14:paraId="40EF67BD" w14:textId="2FAB90CD"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w:t>
            </w:r>
            <w:r>
              <w:rPr>
                <w:rFonts w:ascii="Calibri" w:eastAsia="Calibri" w:hAnsi="Calibri" w:cs="Calibri"/>
                <w:color w:val="auto"/>
                <w:sz w:val="20"/>
                <w:szCs w:val="20"/>
              </w:rPr>
              <w:t>k</w:t>
            </w:r>
            <w:r w:rsidRPr="00EF079C">
              <w:rPr>
                <w:rFonts w:ascii="Calibri" w:eastAsia="Calibri" w:hAnsi="Calibri" w:cs="Calibri"/>
                <w:color w:val="auto"/>
                <w:sz w:val="20"/>
                <w:szCs w:val="20"/>
              </w:rPr>
              <w:t xml:space="preserve">. </w:t>
            </w:r>
            <w:r>
              <w:rPr>
                <w:rFonts w:ascii="Calibri" w:eastAsia="Calibri" w:hAnsi="Calibri" w:cs="Calibri"/>
                <w:color w:val="auto"/>
                <w:sz w:val="20"/>
                <w:szCs w:val="20"/>
              </w:rPr>
              <w:br/>
              <w:t xml:space="preserve">Leinster </w:t>
            </w:r>
            <w:r w:rsidRPr="00EF079C">
              <w:rPr>
                <w:rFonts w:ascii="Calibri" w:eastAsia="Calibri" w:hAnsi="Calibri" w:cs="Calibri"/>
                <w:color w:val="auto"/>
                <w:sz w:val="20"/>
                <w:szCs w:val="20"/>
              </w:rPr>
              <w:t xml:space="preserve">Spring  </w:t>
            </w:r>
            <w:r>
              <w:rPr>
                <w:rFonts w:ascii="Calibri" w:eastAsia="Calibri" w:hAnsi="Calibri" w:cs="Calibri"/>
                <w:color w:val="auto"/>
                <w:sz w:val="20"/>
                <w:szCs w:val="20"/>
              </w:rPr>
              <w:t>L</w:t>
            </w:r>
            <w:r w:rsidRPr="00EF079C">
              <w:rPr>
                <w:rFonts w:ascii="Calibri" w:eastAsia="Calibri" w:hAnsi="Calibri" w:cs="Calibri"/>
                <w:color w:val="auto"/>
                <w:sz w:val="20"/>
                <w:szCs w:val="20"/>
              </w:rPr>
              <w:t>eague</w:t>
            </w:r>
          </w:p>
        </w:tc>
        <w:tc>
          <w:tcPr>
            <w:tcW w:w="7454" w:type="dxa"/>
            <w:shd w:val="clear" w:color="auto" w:fill="auto"/>
            <w:tcMar>
              <w:top w:w="142" w:type="dxa"/>
              <w:left w:w="115" w:type="dxa"/>
              <w:bottom w:w="142" w:type="dxa"/>
              <w:right w:w="115" w:type="dxa"/>
            </w:tcMar>
          </w:tcPr>
          <w:p w14:paraId="2691FE5A" w14:textId="2C46328D"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league of </w:t>
            </w:r>
            <w:r>
              <w:rPr>
                <w:rFonts w:ascii="Calibri" w:eastAsia="Calibri" w:hAnsi="Calibri" w:cs="Calibri"/>
                <w:color w:val="1A1A1A"/>
                <w:sz w:val="20"/>
                <w:szCs w:val="20"/>
              </w:rPr>
              <w:t>seven</w:t>
            </w:r>
            <w:r w:rsidRPr="0031461E">
              <w:rPr>
                <w:rFonts w:ascii="Calibri" w:eastAsia="Calibri" w:hAnsi="Calibri" w:cs="Calibri"/>
                <w:color w:val="1A1A1A"/>
                <w:sz w:val="20"/>
                <w:szCs w:val="20"/>
              </w:rPr>
              <w:t xml:space="preserve"> races with </w:t>
            </w:r>
            <w:r>
              <w:rPr>
                <w:rFonts w:ascii="Calibri" w:eastAsia="Calibri" w:hAnsi="Calibri" w:cs="Calibri"/>
                <w:color w:val="auto"/>
                <w:sz w:val="20"/>
                <w:szCs w:val="20"/>
              </w:rPr>
              <w:t>a runner’s</w:t>
            </w:r>
            <w:r w:rsidRPr="00983B15">
              <w:rPr>
                <w:rFonts w:ascii="Calibri" w:eastAsia="Calibri" w:hAnsi="Calibri" w:cs="Calibri"/>
                <w:color w:val="auto"/>
                <w:sz w:val="20"/>
                <w:szCs w:val="20"/>
              </w:rPr>
              <w:t xml:space="preserve"> best </w:t>
            </w:r>
            <w:r>
              <w:rPr>
                <w:rFonts w:ascii="Calibri" w:eastAsia="Calibri" w:hAnsi="Calibri" w:cs="Calibri"/>
                <w:color w:val="auto"/>
                <w:sz w:val="20"/>
                <w:szCs w:val="20"/>
              </w:rPr>
              <w:t xml:space="preserve">four </w:t>
            </w:r>
            <w:r w:rsidRPr="00983B15">
              <w:rPr>
                <w:rFonts w:ascii="Calibri" w:eastAsia="Calibri" w:hAnsi="Calibri" w:cs="Calibri"/>
                <w:color w:val="auto"/>
                <w:sz w:val="20"/>
                <w:szCs w:val="20"/>
              </w:rPr>
              <w:t>to count</w:t>
            </w:r>
            <w:r w:rsidRPr="0031461E">
              <w:rPr>
                <w:rFonts w:ascii="Calibri" w:eastAsia="Calibri" w:hAnsi="Calibri" w:cs="Calibri"/>
                <w:color w:val="1A1A1A"/>
                <w:sz w:val="20"/>
                <w:szCs w:val="20"/>
              </w:rPr>
              <w:t>. The race routes will be fully marked and generally will be on forest paths and mountain roads.</w:t>
            </w:r>
          </w:p>
        </w:tc>
      </w:tr>
      <w:tr w:rsidR="002A527F" w14:paraId="53E3899A" w14:textId="77777777" w:rsidTr="00761A04">
        <w:tc>
          <w:tcPr>
            <w:tcW w:w="1836" w:type="dxa"/>
            <w:shd w:val="clear" w:color="auto" w:fill="E0E0E0"/>
            <w:tcMar>
              <w:top w:w="142" w:type="dxa"/>
              <w:left w:w="115" w:type="dxa"/>
              <w:bottom w:w="142" w:type="dxa"/>
              <w:right w:w="115" w:type="dxa"/>
            </w:tcMar>
          </w:tcPr>
          <w:p w14:paraId="6B0DF9F2" w14:textId="793B019E"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w:t>
            </w:r>
            <w:r>
              <w:rPr>
                <w:rFonts w:ascii="Calibri" w:eastAsia="Calibri" w:hAnsi="Calibri" w:cs="Calibri"/>
                <w:color w:val="auto"/>
                <w:sz w:val="20"/>
                <w:szCs w:val="20"/>
              </w:rPr>
              <w:t>l</w:t>
            </w:r>
            <w:r w:rsidRPr="00EF079C">
              <w:rPr>
                <w:rFonts w:ascii="Calibri" w:eastAsia="Calibri" w:hAnsi="Calibri" w:cs="Calibri"/>
                <w:color w:val="auto"/>
                <w:sz w:val="20"/>
                <w:szCs w:val="20"/>
              </w:rPr>
              <w:t>.</w:t>
            </w:r>
            <w:r>
              <w:rPr>
                <w:rFonts w:ascii="Calibri" w:eastAsia="Calibri" w:hAnsi="Calibri" w:cs="Calibri"/>
                <w:color w:val="auto"/>
                <w:sz w:val="20"/>
                <w:szCs w:val="20"/>
              </w:rPr>
              <w:br/>
              <w:t xml:space="preserve">Leinster </w:t>
            </w:r>
            <w:r w:rsidRPr="00EF079C">
              <w:rPr>
                <w:rFonts w:ascii="Calibri" w:eastAsia="Calibri" w:hAnsi="Calibri" w:cs="Calibri"/>
                <w:color w:val="auto"/>
                <w:sz w:val="20"/>
                <w:szCs w:val="20"/>
              </w:rPr>
              <w:t xml:space="preserve">Trail </w:t>
            </w:r>
            <w:r>
              <w:rPr>
                <w:rFonts w:ascii="Calibri" w:eastAsia="Calibri" w:hAnsi="Calibri" w:cs="Calibri"/>
                <w:color w:val="auto"/>
                <w:sz w:val="20"/>
                <w:szCs w:val="20"/>
              </w:rPr>
              <w:t>L</w:t>
            </w:r>
            <w:r w:rsidRPr="00EF079C">
              <w:rPr>
                <w:rFonts w:ascii="Calibri" w:eastAsia="Calibri" w:hAnsi="Calibri" w:cs="Calibri"/>
                <w:color w:val="auto"/>
                <w:sz w:val="20"/>
                <w:szCs w:val="20"/>
              </w:rPr>
              <w:t>eague</w:t>
            </w:r>
          </w:p>
        </w:tc>
        <w:tc>
          <w:tcPr>
            <w:tcW w:w="7454" w:type="dxa"/>
            <w:shd w:val="clear" w:color="auto" w:fill="auto"/>
            <w:tcMar>
              <w:top w:w="142" w:type="dxa"/>
              <w:left w:w="115" w:type="dxa"/>
              <w:bottom w:w="142" w:type="dxa"/>
              <w:right w:w="115" w:type="dxa"/>
            </w:tcMar>
          </w:tcPr>
          <w:p w14:paraId="6F922006" w14:textId="553DA697" w:rsidR="002A527F" w:rsidRDefault="002A527F" w:rsidP="002A527F">
            <w:pPr>
              <w:jc w:val="both"/>
            </w:pPr>
            <w:r>
              <w:rPr>
                <w:rFonts w:ascii="Calibri" w:eastAsia="Calibri" w:hAnsi="Calibri" w:cs="Calibri"/>
                <w:color w:val="1A1A1A"/>
                <w:sz w:val="20"/>
                <w:szCs w:val="20"/>
              </w:rPr>
              <w:t>A</w:t>
            </w:r>
            <w:r w:rsidRPr="0031461E">
              <w:rPr>
                <w:rFonts w:ascii="Calibri" w:eastAsia="Calibri" w:hAnsi="Calibri" w:cs="Calibri"/>
                <w:color w:val="1A1A1A"/>
                <w:sz w:val="20"/>
                <w:szCs w:val="20"/>
              </w:rPr>
              <w:t xml:space="preserve"> league of three races with </w:t>
            </w:r>
            <w:r>
              <w:rPr>
                <w:rFonts w:ascii="Calibri" w:eastAsia="Calibri" w:hAnsi="Calibri" w:cs="Calibri"/>
                <w:color w:val="auto"/>
                <w:sz w:val="20"/>
                <w:szCs w:val="20"/>
              </w:rPr>
              <w:t>all three</w:t>
            </w:r>
            <w:r w:rsidRPr="00983B15">
              <w:rPr>
                <w:rFonts w:ascii="Calibri" w:eastAsia="Calibri" w:hAnsi="Calibri" w:cs="Calibri"/>
                <w:color w:val="auto"/>
                <w:sz w:val="20"/>
                <w:szCs w:val="20"/>
              </w:rPr>
              <w:t xml:space="preserve"> to count</w:t>
            </w:r>
            <w:r w:rsidRPr="0031461E">
              <w:rPr>
                <w:rFonts w:ascii="Calibri" w:eastAsia="Calibri" w:hAnsi="Calibri" w:cs="Calibri"/>
                <w:color w:val="1A1A1A"/>
                <w:sz w:val="20"/>
                <w:szCs w:val="20"/>
              </w:rPr>
              <w:t>. The race routes will be fully marked and generally will be on forest paths and mountain roads.</w:t>
            </w:r>
          </w:p>
        </w:tc>
      </w:tr>
      <w:tr w:rsidR="002A527F" w14:paraId="74E1D3BE" w14:textId="77777777" w:rsidTr="00761A04">
        <w:tc>
          <w:tcPr>
            <w:tcW w:w="1836" w:type="dxa"/>
            <w:shd w:val="clear" w:color="auto" w:fill="E0E0E0"/>
            <w:tcMar>
              <w:top w:w="142" w:type="dxa"/>
              <w:left w:w="115" w:type="dxa"/>
              <w:bottom w:w="142" w:type="dxa"/>
              <w:right w:w="115" w:type="dxa"/>
            </w:tcMar>
          </w:tcPr>
          <w:p w14:paraId="3A338498" w14:textId="67AB6250" w:rsidR="002A527F" w:rsidRPr="00EF079C" w:rsidRDefault="002A527F" w:rsidP="002A527F">
            <w:pPr>
              <w:ind w:left="284"/>
              <w:rPr>
                <w:rFonts w:ascii="Calibri" w:eastAsia="Calibri" w:hAnsi="Calibri" w:cs="Calibri"/>
                <w:color w:val="auto"/>
                <w:sz w:val="20"/>
                <w:szCs w:val="20"/>
              </w:rPr>
            </w:pPr>
            <w:r>
              <w:rPr>
                <w:rFonts w:ascii="Calibri" w:eastAsia="Calibri" w:hAnsi="Calibri" w:cs="Calibri"/>
                <w:color w:val="auto"/>
                <w:sz w:val="20"/>
                <w:szCs w:val="20"/>
              </w:rPr>
              <w:t xml:space="preserve">15-m.  </w:t>
            </w:r>
            <w:r>
              <w:rPr>
                <w:rFonts w:ascii="Calibri" w:eastAsia="Calibri" w:hAnsi="Calibri" w:cs="Calibri"/>
                <w:color w:val="auto"/>
                <w:sz w:val="20"/>
                <w:szCs w:val="20"/>
              </w:rPr>
              <w:br/>
              <w:t>West League</w:t>
            </w:r>
          </w:p>
        </w:tc>
        <w:tc>
          <w:tcPr>
            <w:tcW w:w="7454" w:type="dxa"/>
            <w:shd w:val="clear" w:color="auto" w:fill="auto"/>
            <w:tcMar>
              <w:top w:w="142" w:type="dxa"/>
              <w:left w:w="115" w:type="dxa"/>
              <w:bottom w:w="142" w:type="dxa"/>
              <w:right w:w="115" w:type="dxa"/>
            </w:tcMar>
          </w:tcPr>
          <w:p w14:paraId="65728193" w14:textId="7B57AB71" w:rsidR="002A527F" w:rsidRDefault="002A527F" w:rsidP="002A527F">
            <w:pPr>
              <w:jc w:val="both"/>
              <w:rPr>
                <w:rFonts w:ascii="Calibri" w:eastAsia="Calibri" w:hAnsi="Calibri" w:cs="Calibri"/>
                <w:color w:val="1A1A1A"/>
                <w:sz w:val="20"/>
                <w:szCs w:val="20"/>
              </w:rPr>
            </w:pPr>
            <w:r>
              <w:rPr>
                <w:rFonts w:ascii="Calibri" w:eastAsia="Calibri" w:hAnsi="Calibri" w:cs="Calibri"/>
                <w:color w:val="auto"/>
                <w:sz w:val="20"/>
                <w:szCs w:val="20"/>
              </w:rPr>
              <w:t>A</w:t>
            </w:r>
            <w:r w:rsidRPr="00983B15">
              <w:rPr>
                <w:rFonts w:ascii="Calibri" w:eastAsia="Calibri" w:hAnsi="Calibri" w:cs="Calibri"/>
                <w:color w:val="auto"/>
                <w:sz w:val="20"/>
                <w:szCs w:val="20"/>
              </w:rPr>
              <w:t xml:space="preserve"> league of </w:t>
            </w:r>
            <w:r>
              <w:rPr>
                <w:rFonts w:ascii="Calibri" w:eastAsia="Calibri" w:hAnsi="Calibri" w:cs="Calibri"/>
                <w:color w:val="auto"/>
                <w:sz w:val="20"/>
                <w:szCs w:val="20"/>
              </w:rPr>
              <w:t>eleven</w:t>
            </w:r>
            <w:r w:rsidRPr="00983B15">
              <w:rPr>
                <w:rFonts w:ascii="Calibri" w:eastAsia="Calibri" w:hAnsi="Calibri" w:cs="Calibri"/>
                <w:color w:val="auto"/>
                <w:sz w:val="20"/>
                <w:szCs w:val="20"/>
              </w:rPr>
              <w:t xml:space="preserve"> races with </w:t>
            </w:r>
            <w:r>
              <w:rPr>
                <w:rFonts w:ascii="Calibri" w:eastAsia="Calibri" w:hAnsi="Calibri" w:cs="Calibri"/>
                <w:color w:val="auto"/>
                <w:sz w:val="20"/>
                <w:szCs w:val="20"/>
              </w:rPr>
              <w:t>a runner’s</w:t>
            </w:r>
            <w:r w:rsidRPr="00983B15">
              <w:rPr>
                <w:rFonts w:ascii="Calibri" w:eastAsia="Calibri" w:hAnsi="Calibri" w:cs="Calibri"/>
                <w:color w:val="auto"/>
                <w:sz w:val="20"/>
                <w:szCs w:val="20"/>
              </w:rPr>
              <w:t xml:space="preserve"> best </w:t>
            </w:r>
            <w:r>
              <w:rPr>
                <w:rFonts w:ascii="Calibri" w:eastAsia="Calibri" w:hAnsi="Calibri" w:cs="Calibri"/>
                <w:color w:val="auto"/>
                <w:sz w:val="20"/>
                <w:szCs w:val="20"/>
              </w:rPr>
              <w:t>six</w:t>
            </w:r>
            <w:r w:rsidRPr="00983B15">
              <w:rPr>
                <w:rFonts w:ascii="Calibri" w:eastAsia="Calibri" w:hAnsi="Calibri" w:cs="Calibri"/>
                <w:color w:val="auto"/>
                <w:sz w:val="20"/>
                <w:szCs w:val="20"/>
              </w:rPr>
              <w:t xml:space="preserve"> to count.</w:t>
            </w:r>
            <w:r>
              <w:rPr>
                <w:rFonts w:ascii="Calibri" w:eastAsia="Calibri" w:hAnsi="Calibri" w:cs="Calibri"/>
                <w:color w:val="auto"/>
                <w:sz w:val="20"/>
                <w:szCs w:val="20"/>
              </w:rPr>
              <w:t xml:space="preserve">   The races will be held in the west and northwest of Ireland.    Terrain will vary from forest trails to open mountain.</w:t>
            </w:r>
          </w:p>
        </w:tc>
      </w:tr>
      <w:tr w:rsidR="002A527F" w14:paraId="1423EEC2" w14:textId="77777777" w:rsidTr="00761A04">
        <w:tc>
          <w:tcPr>
            <w:tcW w:w="1836" w:type="dxa"/>
            <w:shd w:val="clear" w:color="auto" w:fill="E0E0E0"/>
            <w:tcMar>
              <w:top w:w="142" w:type="dxa"/>
              <w:left w:w="115" w:type="dxa"/>
              <w:bottom w:w="142" w:type="dxa"/>
              <w:right w:w="115" w:type="dxa"/>
            </w:tcMar>
          </w:tcPr>
          <w:p w14:paraId="62E12CE0" w14:textId="313E98EC" w:rsidR="002A527F" w:rsidRPr="00EF079C" w:rsidRDefault="002A527F" w:rsidP="002A527F">
            <w:pPr>
              <w:ind w:left="284"/>
              <w:rPr>
                <w:rFonts w:ascii="Calibri" w:eastAsia="Calibri" w:hAnsi="Calibri" w:cs="Calibri"/>
                <w:color w:val="auto"/>
                <w:sz w:val="20"/>
                <w:szCs w:val="20"/>
              </w:rPr>
            </w:pPr>
            <w:r>
              <w:rPr>
                <w:rFonts w:ascii="Calibri" w:eastAsia="Calibri" w:hAnsi="Calibri" w:cs="Calibri"/>
                <w:color w:val="auto"/>
                <w:sz w:val="20"/>
                <w:szCs w:val="20"/>
              </w:rPr>
              <w:t>15-n.</w:t>
            </w:r>
            <w:r>
              <w:rPr>
                <w:rFonts w:ascii="Calibri" w:eastAsia="Calibri" w:hAnsi="Calibri" w:cs="Calibri"/>
                <w:color w:val="auto"/>
                <w:sz w:val="20"/>
                <w:szCs w:val="20"/>
              </w:rPr>
              <w:br/>
              <w:t>Ulster Championship</w:t>
            </w:r>
          </w:p>
        </w:tc>
        <w:tc>
          <w:tcPr>
            <w:tcW w:w="7454" w:type="dxa"/>
            <w:shd w:val="clear" w:color="auto" w:fill="auto"/>
            <w:tcMar>
              <w:top w:w="142" w:type="dxa"/>
              <w:left w:w="115" w:type="dxa"/>
              <w:bottom w:w="142" w:type="dxa"/>
              <w:right w:w="115" w:type="dxa"/>
            </w:tcMar>
          </w:tcPr>
          <w:p w14:paraId="73836E1B" w14:textId="1D0FFBD0" w:rsidR="002A527F" w:rsidRDefault="002A527F" w:rsidP="002A527F">
            <w:pPr>
              <w:jc w:val="both"/>
              <w:rPr>
                <w:rFonts w:ascii="Calibri" w:eastAsia="Calibri" w:hAnsi="Calibri" w:cs="Calibri"/>
                <w:color w:val="1A1A1A"/>
                <w:sz w:val="20"/>
                <w:szCs w:val="20"/>
              </w:rPr>
            </w:pPr>
            <w:r>
              <w:rPr>
                <w:rFonts w:ascii="Calibri" w:eastAsia="Calibri" w:hAnsi="Calibri" w:cs="Calibri"/>
                <w:color w:val="auto"/>
                <w:sz w:val="20"/>
                <w:szCs w:val="20"/>
              </w:rPr>
              <w:t>A</w:t>
            </w:r>
            <w:r w:rsidRPr="00983B15">
              <w:rPr>
                <w:rFonts w:ascii="Calibri" w:eastAsia="Calibri" w:hAnsi="Calibri" w:cs="Calibri"/>
                <w:color w:val="auto"/>
                <w:sz w:val="20"/>
                <w:szCs w:val="20"/>
              </w:rPr>
              <w:t xml:space="preserve"> </w:t>
            </w:r>
            <w:r>
              <w:rPr>
                <w:rFonts w:ascii="Calibri" w:eastAsia="Calibri" w:hAnsi="Calibri" w:cs="Calibri"/>
                <w:color w:val="auto"/>
                <w:sz w:val="20"/>
                <w:szCs w:val="20"/>
              </w:rPr>
              <w:t>series</w:t>
            </w:r>
            <w:r w:rsidRPr="00983B15">
              <w:rPr>
                <w:rFonts w:ascii="Calibri" w:eastAsia="Calibri" w:hAnsi="Calibri" w:cs="Calibri"/>
                <w:color w:val="auto"/>
                <w:sz w:val="20"/>
                <w:szCs w:val="20"/>
              </w:rPr>
              <w:t xml:space="preserve"> of </w:t>
            </w:r>
            <w:r>
              <w:rPr>
                <w:rFonts w:ascii="Calibri" w:eastAsia="Calibri" w:hAnsi="Calibri" w:cs="Calibri"/>
                <w:color w:val="auto"/>
                <w:sz w:val="20"/>
                <w:szCs w:val="20"/>
              </w:rPr>
              <w:t>five</w:t>
            </w:r>
            <w:r w:rsidRPr="00983B15">
              <w:rPr>
                <w:rFonts w:ascii="Calibri" w:eastAsia="Calibri" w:hAnsi="Calibri" w:cs="Calibri"/>
                <w:color w:val="auto"/>
                <w:sz w:val="20"/>
                <w:szCs w:val="20"/>
              </w:rPr>
              <w:t xml:space="preserve"> races </w:t>
            </w:r>
            <w:r>
              <w:rPr>
                <w:rFonts w:ascii="Calibri" w:eastAsia="Calibri" w:hAnsi="Calibri" w:cs="Calibri"/>
                <w:color w:val="auto"/>
                <w:sz w:val="20"/>
                <w:szCs w:val="20"/>
              </w:rPr>
              <w:t xml:space="preserve">in the Ulster region, </w:t>
            </w:r>
            <w:r w:rsidRPr="00983B15">
              <w:rPr>
                <w:rFonts w:ascii="Calibri" w:eastAsia="Calibri" w:hAnsi="Calibri" w:cs="Calibri"/>
                <w:color w:val="auto"/>
                <w:sz w:val="20"/>
                <w:szCs w:val="20"/>
              </w:rPr>
              <w:t xml:space="preserve">with </w:t>
            </w:r>
            <w:r>
              <w:rPr>
                <w:rFonts w:ascii="Calibri" w:eastAsia="Calibri" w:hAnsi="Calibri" w:cs="Calibri"/>
                <w:color w:val="auto"/>
                <w:sz w:val="20"/>
                <w:szCs w:val="20"/>
              </w:rPr>
              <w:t>a runner’s</w:t>
            </w:r>
            <w:r w:rsidRPr="00983B15">
              <w:rPr>
                <w:rFonts w:ascii="Calibri" w:eastAsia="Calibri" w:hAnsi="Calibri" w:cs="Calibri"/>
                <w:color w:val="auto"/>
                <w:sz w:val="20"/>
                <w:szCs w:val="20"/>
              </w:rPr>
              <w:t xml:space="preserve"> best </w:t>
            </w:r>
            <w:r>
              <w:rPr>
                <w:rFonts w:ascii="Calibri" w:eastAsia="Calibri" w:hAnsi="Calibri" w:cs="Calibri"/>
                <w:color w:val="auto"/>
                <w:sz w:val="20"/>
                <w:szCs w:val="20"/>
              </w:rPr>
              <w:t>three</w:t>
            </w:r>
            <w:r w:rsidRPr="00983B15">
              <w:rPr>
                <w:rFonts w:ascii="Calibri" w:eastAsia="Calibri" w:hAnsi="Calibri" w:cs="Calibri"/>
                <w:color w:val="auto"/>
                <w:sz w:val="20"/>
                <w:szCs w:val="20"/>
              </w:rPr>
              <w:t xml:space="preserve"> to count.</w:t>
            </w:r>
            <w:r>
              <w:rPr>
                <w:rFonts w:ascii="Calibri" w:eastAsia="Calibri" w:hAnsi="Calibri" w:cs="Calibri"/>
                <w:color w:val="auto"/>
                <w:sz w:val="20"/>
                <w:szCs w:val="20"/>
              </w:rPr>
              <w:t xml:space="preserve">   Organised in collaboration with NIMRA (Northern Ireland Mountain Running Association).</w:t>
            </w:r>
          </w:p>
        </w:tc>
      </w:tr>
      <w:tr w:rsidR="002A527F" w14:paraId="79033FFA" w14:textId="77777777" w:rsidTr="00761A04">
        <w:tc>
          <w:tcPr>
            <w:tcW w:w="1836" w:type="dxa"/>
            <w:shd w:val="clear" w:color="auto" w:fill="E0E0E0"/>
            <w:tcMar>
              <w:top w:w="142" w:type="dxa"/>
              <w:left w:w="115" w:type="dxa"/>
              <w:bottom w:w="142" w:type="dxa"/>
              <w:right w:w="115" w:type="dxa"/>
            </w:tcMar>
          </w:tcPr>
          <w:p w14:paraId="5B22C9DC" w14:textId="6B6D94BD" w:rsidR="002A527F" w:rsidRPr="00EF079C" w:rsidRDefault="002A527F" w:rsidP="002A527F">
            <w:pPr>
              <w:ind w:left="284"/>
              <w:rPr>
                <w:color w:val="auto"/>
              </w:rPr>
            </w:pPr>
            <w:r>
              <w:rPr>
                <w:rFonts w:ascii="Calibri" w:eastAsia="Calibri" w:hAnsi="Calibri" w:cs="Calibri"/>
                <w:color w:val="auto"/>
                <w:sz w:val="20"/>
                <w:szCs w:val="20"/>
              </w:rPr>
              <w:t>15</w:t>
            </w:r>
            <w:r w:rsidRPr="00EF079C">
              <w:rPr>
                <w:rFonts w:ascii="Calibri" w:eastAsia="Calibri" w:hAnsi="Calibri" w:cs="Calibri"/>
                <w:color w:val="auto"/>
                <w:sz w:val="20"/>
                <w:szCs w:val="20"/>
              </w:rPr>
              <w:t>-</w:t>
            </w:r>
            <w:r>
              <w:rPr>
                <w:rFonts w:ascii="Calibri" w:eastAsia="Calibri" w:hAnsi="Calibri" w:cs="Calibri"/>
                <w:color w:val="auto"/>
                <w:sz w:val="20"/>
                <w:szCs w:val="20"/>
              </w:rPr>
              <w:t>o</w:t>
            </w:r>
            <w:r w:rsidRPr="00EF079C">
              <w:rPr>
                <w:rFonts w:ascii="Calibri" w:eastAsia="Calibri" w:hAnsi="Calibri" w:cs="Calibri"/>
                <w:color w:val="auto"/>
                <w:sz w:val="20"/>
                <w:szCs w:val="20"/>
              </w:rPr>
              <w:t xml:space="preserve">. Navigational </w:t>
            </w:r>
            <w:r>
              <w:rPr>
                <w:rFonts w:ascii="Calibri" w:eastAsia="Calibri" w:hAnsi="Calibri" w:cs="Calibri"/>
                <w:color w:val="auto"/>
                <w:sz w:val="20"/>
                <w:szCs w:val="20"/>
              </w:rPr>
              <w:t>C</w:t>
            </w:r>
            <w:r w:rsidRPr="00EF079C">
              <w:rPr>
                <w:rFonts w:ascii="Calibri" w:eastAsia="Calibri" w:hAnsi="Calibri" w:cs="Calibri"/>
                <w:color w:val="auto"/>
                <w:sz w:val="20"/>
                <w:szCs w:val="20"/>
              </w:rPr>
              <w:t>hallenge</w:t>
            </w:r>
          </w:p>
        </w:tc>
        <w:tc>
          <w:tcPr>
            <w:tcW w:w="7454" w:type="dxa"/>
            <w:shd w:val="clear" w:color="auto" w:fill="auto"/>
            <w:tcMar>
              <w:top w:w="142" w:type="dxa"/>
              <w:left w:w="115" w:type="dxa"/>
              <w:bottom w:w="142" w:type="dxa"/>
              <w:right w:w="115" w:type="dxa"/>
            </w:tcMar>
          </w:tcPr>
          <w:p w14:paraId="7FBFB803" w14:textId="18EE9E8C" w:rsidR="002A527F" w:rsidRDefault="002A527F" w:rsidP="002A527F">
            <w:pPr>
              <w:jc w:val="both"/>
            </w:pPr>
            <w:r>
              <w:rPr>
                <w:rFonts w:ascii="Calibri" w:eastAsia="Calibri" w:hAnsi="Calibri" w:cs="Calibri"/>
                <w:sz w:val="20"/>
                <w:szCs w:val="20"/>
              </w:rPr>
              <w:t>A l</w:t>
            </w:r>
            <w:r w:rsidRPr="0031461E">
              <w:rPr>
                <w:rFonts w:ascii="Calibri" w:eastAsia="Calibri" w:hAnsi="Calibri" w:cs="Calibri"/>
                <w:sz w:val="20"/>
                <w:szCs w:val="20"/>
              </w:rPr>
              <w:t xml:space="preserve">eague of three races with </w:t>
            </w:r>
            <w:r w:rsidRPr="00983B15">
              <w:rPr>
                <w:rFonts w:ascii="Calibri" w:eastAsia="Calibri" w:hAnsi="Calibri" w:cs="Calibri"/>
                <w:color w:val="auto"/>
                <w:sz w:val="20"/>
                <w:szCs w:val="20"/>
              </w:rPr>
              <w:t xml:space="preserve">all 3 </w:t>
            </w:r>
            <w:r w:rsidRPr="0031461E">
              <w:rPr>
                <w:rFonts w:ascii="Calibri" w:eastAsia="Calibri" w:hAnsi="Calibri" w:cs="Calibri"/>
                <w:sz w:val="20"/>
                <w:szCs w:val="20"/>
              </w:rPr>
              <w:t xml:space="preserve">to count. </w:t>
            </w:r>
            <w:proofErr w:type="gramStart"/>
            <w:r w:rsidRPr="0031461E">
              <w:rPr>
                <w:rFonts w:ascii="Calibri" w:eastAsia="Calibri" w:hAnsi="Calibri" w:cs="Calibri"/>
                <w:sz w:val="20"/>
                <w:szCs w:val="20"/>
              </w:rPr>
              <w:t>By definition the</w:t>
            </w:r>
            <w:proofErr w:type="gramEnd"/>
            <w:r w:rsidRPr="0031461E">
              <w:rPr>
                <w:rFonts w:ascii="Calibri" w:eastAsia="Calibri" w:hAnsi="Calibri" w:cs="Calibri"/>
                <w:sz w:val="20"/>
                <w:szCs w:val="20"/>
              </w:rPr>
              <w:t xml:space="preserve"> courses are not marked. Participants will be required to have basic navigational skills and are required to carry safety equipment with them.</w:t>
            </w:r>
          </w:p>
        </w:tc>
      </w:tr>
      <w:tr w:rsidR="002A527F" w14:paraId="5B975519" w14:textId="77777777" w:rsidTr="00761A04">
        <w:tc>
          <w:tcPr>
            <w:tcW w:w="1836" w:type="dxa"/>
            <w:shd w:val="clear" w:color="auto" w:fill="E0E0E0"/>
            <w:tcMar>
              <w:top w:w="142" w:type="dxa"/>
              <w:left w:w="115" w:type="dxa"/>
              <w:bottom w:w="142" w:type="dxa"/>
              <w:right w:w="115" w:type="dxa"/>
            </w:tcMar>
          </w:tcPr>
          <w:p w14:paraId="570C3643" w14:textId="41FB4409" w:rsidR="002A527F" w:rsidRDefault="002A527F" w:rsidP="002A527F">
            <w:pPr>
              <w:ind w:left="284"/>
              <w:rPr>
                <w:rFonts w:ascii="Calibri" w:eastAsia="Calibri" w:hAnsi="Calibri" w:cs="Calibri"/>
                <w:color w:val="auto"/>
                <w:sz w:val="20"/>
                <w:szCs w:val="20"/>
              </w:rPr>
            </w:pPr>
            <w:r>
              <w:rPr>
                <w:rFonts w:ascii="Calibri" w:eastAsia="Calibri" w:hAnsi="Calibri" w:cs="Calibri"/>
                <w:color w:val="auto"/>
                <w:sz w:val="20"/>
                <w:szCs w:val="20"/>
              </w:rPr>
              <w:t>15-p</w:t>
            </w:r>
            <w:r w:rsidRPr="00EF079C">
              <w:rPr>
                <w:rFonts w:ascii="Calibri" w:eastAsia="Calibri" w:hAnsi="Calibri" w:cs="Calibri"/>
                <w:color w:val="auto"/>
                <w:sz w:val="20"/>
                <w:szCs w:val="20"/>
              </w:rPr>
              <w:t>.</w:t>
            </w:r>
          </w:p>
          <w:p w14:paraId="0CBA4173" w14:textId="0ECFDADE" w:rsidR="002A527F" w:rsidRPr="00EF079C" w:rsidRDefault="002A527F" w:rsidP="002A527F">
            <w:pPr>
              <w:ind w:left="284"/>
              <w:rPr>
                <w:color w:val="auto"/>
              </w:rPr>
            </w:pPr>
            <w:r w:rsidRPr="00EF079C">
              <w:rPr>
                <w:rFonts w:ascii="Calibri" w:eastAsia="Calibri" w:hAnsi="Calibri" w:cs="Calibri"/>
                <w:color w:val="auto"/>
                <w:sz w:val="20"/>
                <w:szCs w:val="20"/>
              </w:rPr>
              <w:t>Irish Ultra Championship</w:t>
            </w:r>
          </w:p>
        </w:tc>
        <w:tc>
          <w:tcPr>
            <w:tcW w:w="7454" w:type="dxa"/>
            <w:shd w:val="clear" w:color="auto" w:fill="auto"/>
            <w:tcMar>
              <w:top w:w="142" w:type="dxa"/>
              <w:left w:w="115" w:type="dxa"/>
              <w:bottom w:w="142" w:type="dxa"/>
              <w:right w:w="115" w:type="dxa"/>
            </w:tcMar>
          </w:tcPr>
          <w:p w14:paraId="66E0DD51" w14:textId="1EEEACFF" w:rsidR="002A527F" w:rsidRPr="005A3004" w:rsidRDefault="002A527F" w:rsidP="002A527F">
            <w:pPr>
              <w:jc w:val="both"/>
              <w:rPr>
                <w:color w:val="auto"/>
              </w:rPr>
            </w:pPr>
            <w:r>
              <w:rPr>
                <w:rFonts w:ascii="Calibri" w:eastAsia="Calibri" w:hAnsi="Calibri" w:cs="Calibri"/>
                <w:color w:val="auto"/>
                <w:sz w:val="20"/>
                <w:szCs w:val="20"/>
              </w:rPr>
              <w:t>A</w:t>
            </w:r>
            <w:r w:rsidRPr="00983B15">
              <w:rPr>
                <w:rFonts w:ascii="Calibri" w:eastAsia="Calibri" w:hAnsi="Calibri" w:cs="Calibri"/>
                <w:color w:val="auto"/>
                <w:sz w:val="20"/>
                <w:szCs w:val="20"/>
              </w:rPr>
              <w:t xml:space="preserve"> league of five races with </w:t>
            </w:r>
            <w:r>
              <w:rPr>
                <w:rFonts w:ascii="Calibri" w:eastAsia="Calibri" w:hAnsi="Calibri" w:cs="Calibri"/>
                <w:color w:val="auto"/>
                <w:sz w:val="20"/>
                <w:szCs w:val="20"/>
              </w:rPr>
              <w:t>a runner’s</w:t>
            </w:r>
            <w:r w:rsidRPr="00983B15">
              <w:rPr>
                <w:rFonts w:ascii="Calibri" w:eastAsia="Calibri" w:hAnsi="Calibri" w:cs="Calibri"/>
                <w:color w:val="auto"/>
                <w:sz w:val="20"/>
                <w:szCs w:val="20"/>
              </w:rPr>
              <w:t xml:space="preserve"> best  three to count.    Mandatory kit requirements appropriate for long duration races are in place.</w:t>
            </w:r>
          </w:p>
        </w:tc>
      </w:tr>
      <w:tr w:rsidR="002A527F" w14:paraId="2F009B6D" w14:textId="77777777" w:rsidTr="00761A04">
        <w:tc>
          <w:tcPr>
            <w:tcW w:w="1836" w:type="dxa"/>
            <w:shd w:val="clear" w:color="auto" w:fill="E0E0E0"/>
            <w:tcMar>
              <w:top w:w="142" w:type="dxa"/>
              <w:left w:w="115" w:type="dxa"/>
              <w:bottom w:w="142" w:type="dxa"/>
              <w:right w:w="115" w:type="dxa"/>
            </w:tcMar>
          </w:tcPr>
          <w:p w14:paraId="7FEA4248" w14:textId="171F8526" w:rsidR="002A527F" w:rsidRDefault="002A527F" w:rsidP="002A527F">
            <w:pPr>
              <w:ind w:left="284"/>
              <w:rPr>
                <w:rFonts w:ascii="Calibri" w:eastAsia="Calibri" w:hAnsi="Calibri" w:cs="Calibri"/>
                <w:color w:val="auto"/>
                <w:sz w:val="20"/>
                <w:szCs w:val="20"/>
              </w:rPr>
            </w:pPr>
            <w:r>
              <w:rPr>
                <w:rFonts w:ascii="Calibri" w:eastAsia="Calibri" w:hAnsi="Calibri" w:cs="Calibri"/>
                <w:color w:val="auto"/>
                <w:sz w:val="20"/>
                <w:szCs w:val="20"/>
              </w:rPr>
              <w:t>15</w:t>
            </w:r>
            <w:r w:rsidRPr="00EF079C">
              <w:rPr>
                <w:rFonts w:ascii="Calibri" w:eastAsia="Calibri" w:hAnsi="Calibri" w:cs="Calibri"/>
                <w:color w:val="auto"/>
                <w:sz w:val="20"/>
                <w:szCs w:val="20"/>
              </w:rPr>
              <w:t>-</w:t>
            </w:r>
            <w:r>
              <w:rPr>
                <w:rFonts w:ascii="Calibri" w:eastAsia="Calibri" w:hAnsi="Calibri" w:cs="Calibri"/>
                <w:color w:val="auto"/>
                <w:sz w:val="20"/>
                <w:szCs w:val="20"/>
              </w:rPr>
              <w:t>q</w:t>
            </w:r>
            <w:r w:rsidRPr="00EF079C">
              <w:rPr>
                <w:rFonts w:ascii="Calibri" w:eastAsia="Calibri" w:hAnsi="Calibri" w:cs="Calibri"/>
                <w:color w:val="auto"/>
                <w:sz w:val="20"/>
                <w:szCs w:val="20"/>
              </w:rPr>
              <w:t xml:space="preserve">. </w:t>
            </w:r>
          </w:p>
          <w:p w14:paraId="57A896C4" w14:textId="0A8A8A5A" w:rsidR="002A527F" w:rsidRPr="00EF079C" w:rsidRDefault="002A527F" w:rsidP="002A527F">
            <w:pPr>
              <w:ind w:left="284"/>
              <w:rPr>
                <w:color w:val="auto"/>
              </w:rPr>
            </w:pPr>
            <w:r w:rsidRPr="00EF079C">
              <w:rPr>
                <w:rFonts w:ascii="Calibri" w:eastAsia="Calibri" w:hAnsi="Calibri" w:cs="Calibri"/>
                <w:color w:val="auto"/>
                <w:sz w:val="20"/>
                <w:szCs w:val="20"/>
              </w:rPr>
              <w:t>Wicklow Glacier Lakes</w:t>
            </w:r>
          </w:p>
        </w:tc>
        <w:tc>
          <w:tcPr>
            <w:tcW w:w="7454" w:type="dxa"/>
            <w:shd w:val="clear" w:color="auto" w:fill="auto"/>
            <w:tcMar>
              <w:top w:w="142" w:type="dxa"/>
              <w:left w:w="115" w:type="dxa"/>
              <w:bottom w:w="142" w:type="dxa"/>
              <w:right w:w="115" w:type="dxa"/>
            </w:tcMar>
          </w:tcPr>
          <w:p w14:paraId="7618C313" w14:textId="3B89DFA3" w:rsidR="002A527F" w:rsidRDefault="002A527F" w:rsidP="002A527F">
            <w:pPr>
              <w:jc w:val="both"/>
            </w:pPr>
            <w:r>
              <w:rPr>
                <w:rFonts w:ascii="Calibri" w:eastAsia="Calibri" w:hAnsi="Calibri" w:cs="Calibri"/>
                <w:sz w:val="20"/>
                <w:szCs w:val="20"/>
              </w:rPr>
              <w:t>A</w:t>
            </w:r>
            <w:r w:rsidRPr="0031461E">
              <w:rPr>
                <w:rFonts w:ascii="Calibri" w:eastAsia="Calibri" w:hAnsi="Calibri" w:cs="Calibri"/>
                <w:sz w:val="20"/>
                <w:szCs w:val="20"/>
              </w:rPr>
              <w:t xml:space="preserve"> relay race comprising teams of 1-4 person</w:t>
            </w:r>
            <w:r>
              <w:rPr>
                <w:rFonts w:ascii="Calibri" w:eastAsia="Calibri" w:hAnsi="Calibri" w:cs="Calibri"/>
                <w:sz w:val="20"/>
                <w:szCs w:val="20"/>
              </w:rPr>
              <w:t>s.</w:t>
            </w:r>
            <w:r w:rsidRPr="0031461E">
              <w:rPr>
                <w:rFonts w:ascii="Calibri" w:eastAsia="Calibri" w:hAnsi="Calibri" w:cs="Calibri"/>
                <w:sz w:val="20"/>
                <w:szCs w:val="20"/>
              </w:rPr>
              <w:t xml:space="preserve"> There are four legs and solo runners are allowed to compete. Some runners are eligible for time bonuses allowing their team to start early.</w:t>
            </w:r>
          </w:p>
        </w:tc>
      </w:tr>
      <w:tr w:rsidR="002A527F" w14:paraId="3D83101A" w14:textId="77777777" w:rsidTr="00761A04">
        <w:tc>
          <w:tcPr>
            <w:tcW w:w="1836" w:type="dxa"/>
            <w:shd w:val="clear" w:color="auto" w:fill="E0E0E0"/>
            <w:tcMar>
              <w:top w:w="142" w:type="dxa"/>
              <w:left w:w="115" w:type="dxa"/>
              <w:bottom w:w="142" w:type="dxa"/>
              <w:right w:w="115" w:type="dxa"/>
            </w:tcMar>
          </w:tcPr>
          <w:p w14:paraId="750A8B36" w14:textId="53501E5B" w:rsidR="002A527F" w:rsidRDefault="002A527F" w:rsidP="002A527F">
            <w:pPr>
              <w:ind w:left="284"/>
              <w:rPr>
                <w:rFonts w:ascii="Calibri" w:eastAsia="Calibri" w:hAnsi="Calibri" w:cs="Calibri"/>
                <w:color w:val="auto"/>
                <w:sz w:val="20"/>
                <w:szCs w:val="20"/>
              </w:rPr>
            </w:pPr>
            <w:r>
              <w:rPr>
                <w:rFonts w:ascii="Calibri" w:eastAsia="Calibri" w:hAnsi="Calibri" w:cs="Calibri"/>
                <w:color w:val="auto"/>
                <w:sz w:val="20"/>
                <w:szCs w:val="20"/>
              </w:rPr>
              <w:t>15-r</w:t>
            </w:r>
            <w:r w:rsidRPr="00EF079C">
              <w:rPr>
                <w:rFonts w:ascii="Calibri" w:eastAsia="Calibri" w:hAnsi="Calibri" w:cs="Calibri"/>
                <w:color w:val="auto"/>
                <w:sz w:val="20"/>
                <w:szCs w:val="20"/>
              </w:rPr>
              <w:t>.</w:t>
            </w:r>
          </w:p>
          <w:p w14:paraId="45577140" w14:textId="1BFDDCC1" w:rsidR="002A527F" w:rsidRPr="00EF079C" w:rsidRDefault="002A527F" w:rsidP="002A527F">
            <w:pPr>
              <w:ind w:left="284"/>
              <w:rPr>
                <w:color w:val="auto"/>
              </w:rPr>
            </w:pPr>
            <w:r w:rsidRPr="00EF079C">
              <w:rPr>
                <w:rFonts w:ascii="Calibri" w:eastAsia="Calibri" w:hAnsi="Calibri" w:cs="Calibri"/>
                <w:color w:val="auto"/>
                <w:sz w:val="20"/>
                <w:szCs w:val="20"/>
              </w:rPr>
              <w:t>Wicklow Round</w:t>
            </w:r>
          </w:p>
        </w:tc>
        <w:tc>
          <w:tcPr>
            <w:tcW w:w="7454" w:type="dxa"/>
            <w:shd w:val="clear" w:color="auto" w:fill="auto"/>
            <w:tcMar>
              <w:top w:w="142" w:type="dxa"/>
              <w:left w:w="115" w:type="dxa"/>
              <w:bottom w:w="142" w:type="dxa"/>
              <w:right w:w="115" w:type="dxa"/>
            </w:tcMar>
          </w:tcPr>
          <w:p w14:paraId="1506B60F" w14:textId="2BD30344" w:rsidR="002A527F" w:rsidRPr="005A3004" w:rsidRDefault="002A527F" w:rsidP="002A527F">
            <w:pPr>
              <w:jc w:val="both"/>
              <w:rPr>
                <w:color w:val="auto"/>
              </w:rPr>
            </w:pPr>
            <w:r w:rsidRPr="005A3004">
              <w:rPr>
                <w:rFonts w:ascii="Calibri" w:eastAsia="Calibri" w:hAnsi="Calibri" w:cs="Calibri"/>
                <w:color w:val="auto"/>
                <w:sz w:val="20"/>
                <w:szCs w:val="20"/>
              </w:rPr>
              <w:t xml:space="preserve">An extreme challenge run over around 100 km and 6,000 metres of climb in the Dublin and Wicklow mountains. A person attempting the round </w:t>
            </w:r>
            <w:proofErr w:type="gramStart"/>
            <w:r w:rsidRPr="005A3004">
              <w:rPr>
                <w:rFonts w:ascii="Calibri" w:eastAsia="Calibri" w:hAnsi="Calibri" w:cs="Calibri"/>
                <w:color w:val="auto"/>
                <w:sz w:val="20"/>
                <w:szCs w:val="20"/>
              </w:rPr>
              <w:t>has to</w:t>
            </w:r>
            <w:proofErr w:type="gramEnd"/>
            <w:r w:rsidRPr="005A3004">
              <w:rPr>
                <w:rFonts w:ascii="Calibri" w:eastAsia="Calibri" w:hAnsi="Calibri" w:cs="Calibri"/>
                <w:color w:val="auto"/>
                <w:sz w:val="20"/>
                <w:szCs w:val="20"/>
              </w:rPr>
              <w:t xml:space="preserve"> summit 26 peaks to complete the round. The round is not an IMRA event and hence it is not covered by IMRA insurance.</w:t>
            </w:r>
            <w:r>
              <w:rPr>
                <w:rFonts w:ascii="Calibri" w:eastAsia="Calibri" w:hAnsi="Calibri" w:cs="Calibri"/>
                <w:color w:val="auto"/>
                <w:sz w:val="20"/>
                <w:szCs w:val="20"/>
              </w:rPr>
              <w:t xml:space="preserve"> </w:t>
            </w:r>
            <w:r w:rsidRPr="005A3004">
              <w:rPr>
                <w:rFonts w:ascii="Calibri" w:eastAsia="Calibri" w:hAnsi="Calibri" w:cs="Calibri"/>
                <w:color w:val="auto"/>
                <w:sz w:val="20"/>
                <w:szCs w:val="20"/>
              </w:rPr>
              <w:t xml:space="preserve"> See Wicklow Round page for further information.</w:t>
            </w:r>
          </w:p>
        </w:tc>
      </w:tr>
    </w:tbl>
    <w:p w14:paraId="21D1CC72" w14:textId="77777777" w:rsidR="008956B0" w:rsidRDefault="008956B0"/>
    <w:p w14:paraId="09BD45B2" w14:textId="4C11F235" w:rsidR="008956B0" w:rsidRDefault="008956B0"/>
    <w:sectPr w:rsidR="008956B0" w:rsidSect="001164C6">
      <w:headerReference w:type="default" r:id="rId8"/>
      <w:footerReference w:type="default" r:id="rId9"/>
      <w:pgSz w:w="11906" w:h="16838"/>
      <w:pgMar w:top="328" w:right="1800" w:bottom="1135" w:left="1418" w:header="294" w:footer="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651F4" w14:textId="77777777" w:rsidR="001164C6" w:rsidRDefault="001164C6">
      <w:r>
        <w:separator/>
      </w:r>
    </w:p>
  </w:endnote>
  <w:endnote w:type="continuationSeparator" w:id="0">
    <w:p w14:paraId="2BADEE8E" w14:textId="77777777" w:rsidR="001164C6" w:rsidRDefault="0011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9FED7" w14:textId="5FD06B4E" w:rsidR="009C283E" w:rsidRPr="002A527F" w:rsidRDefault="002A527F" w:rsidP="002A527F">
    <w:pPr>
      <w:tabs>
        <w:tab w:val="center" w:pos="4153"/>
        <w:tab w:val="right" w:pos="8306"/>
      </w:tabs>
      <w:spacing w:after="720"/>
      <w:ind w:right="360"/>
      <w:jc w:val="right"/>
      <w:rPr>
        <w:rFonts w:ascii="Calibri" w:hAnsi="Calibri" w:cs="Calibri"/>
        <w:i/>
        <w:iCs/>
        <w:color w:val="767171" w:themeColor="background2" w:themeShade="80"/>
        <w:sz w:val="20"/>
        <w:szCs w:val="20"/>
        <w:lang w:val="en-US"/>
      </w:rPr>
    </w:pPr>
    <w:r w:rsidRPr="002A527F">
      <w:rPr>
        <w:rFonts w:ascii="Calibri" w:hAnsi="Calibri" w:cs="Calibri"/>
        <w:i/>
        <w:iCs/>
        <w:color w:val="767171" w:themeColor="background2" w:themeShade="80"/>
        <w:sz w:val="20"/>
        <w:szCs w:val="20"/>
        <w:lang w:val="en-US"/>
      </w:rPr>
      <w:t xml:space="preserve">Page </w:t>
    </w:r>
    <w:r w:rsidRPr="002A527F">
      <w:rPr>
        <w:rFonts w:ascii="Calibri" w:hAnsi="Calibri" w:cs="Calibri"/>
        <w:i/>
        <w:iCs/>
        <w:color w:val="767171" w:themeColor="background2" w:themeShade="80"/>
        <w:sz w:val="20"/>
        <w:szCs w:val="20"/>
        <w:lang w:val="en-US"/>
      </w:rPr>
      <w:fldChar w:fldCharType="begin"/>
    </w:r>
    <w:r w:rsidRPr="002A527F">
      <w:rPr>
        <w:rFonts w:ascii="Calibri" w:hAnsi="Calibri" w:cs="Calibri"/>
        <w:i/>
        <w:iCs/>
        <w:color w:val="767171" w:themeColor="background2" w:themeShade="80"/>
        <w:sz w:val="20"/>
        <w:szCs w:val="20"/>
        <w:lang w:val="en-US"/>
      </w:rPr>
      <w:instrText xml:space="preserve"> PAGE  \* Arabic  \* MERGEFORMAT </w:instrText>
    </w:r>
    <w:r w:rsidRPr="002A527F">
      <w:rPr>
        <w:rFonts w:ascii="Calibri" w:hAnsi="Calibri" w:cs="Calibri"/>
        <w:i/>
        <w:iCs/>
        <w:color w:val="767171" w:themeColor="background2" w:themeShade="80"/>
        <w:sz w:val="20"/>
        <w:szCs w:val="20"/>
        <w:lang w:val="en-US"/>
      </w:rPr>
      <w:fldChar w:fldCharType="separate"/>
    </w:r>
    <w:r w:rsidRPr="002A527F">
      <w:rPr>
        <w:rFonts w:ascii="Calibri" w:hAnsi="Calibri" w:cs="Calibri"/>
        <w:i/>
        <w:iCs/>
        <w:noProof/>
        <w:color w:val="767171" w:themeColor="background2" w:themeShade="80"/>
        <w:sz w:val="20"/>
        <w:szCs w:val="20"/>
        <w:lang w:val="en-US"/>
      </w:rPr>
      <w:t>1</w:t>
    </w:r>
    <w:r w:rsidRPr="002A527F">
      <w:rPr>
        <w:rFonts w:ascii="Calibri" w:hAnsi="Calibri" w:cs="Calibri"/>
        <w:i/>
        <w:iCs/>
        <w:color w:val="767171" w:themeColor="background2" w:themeShade="80"/>
        <w:sz w:val="20"/>
        <w:szCs w:val="20"/>
        <w:lang w:val="en-US"/>
      </w:rPr>
      <w:fldChar w:fldCharType="end"/>
    </w:r>
    <w:r w:rsidRPr="002A527F">
      <w:rPr>
        <w:rFonts w:ascii="Calibri" w:hAnsi="Calibri" w:cs="Calibri"/>
        <w:i/>
        <w:iCs/>
        <w:color w:val="767171" w:themeColor="background2" w:themeShade="80"/>
        <w:sz w:val="20"/>
        <w:szCs w:val="20"/>
        <w:lang w:val="en-US"/>
      </w:rPr>
      <w:t xml:space="preserve"> of </w:t>
    </w:r>
    <w:r w:rsidRPr="002A527F">
      <w:rPr>
        <w:rFonts w:ascii="Calibri" w:hAnsi="Calibri" w:cs="Calibri"/>
        <w:i/>
        <w:iCs/>
        <w:color w:val="767171" w:themeColor="background2" w:themeShade="80"/>
        <w:sz w:val="20"/>
        <w:szCs w:val="20"/>
        <w:lang w:val="en-US"/>
      </w:rPr>
      <w:fldChar w:fldCharType="begin"/>
    </w:r>
    <w:r w:rsidRPr="002A527F">
      <w:rPr>
        <w:rFonts w:ascii="Calibri" w:hAnsi="Calibri" w:cs="Calibri"/>
        <w:i/>
        <w:iCs/>
        <w:color w:val="767171" w:themeColor="background2" w:themeShade="80"/>
        <w:sz w:val="20"/>
        <w:szCs w:val="20"/>
        <w:lang w:val="en-US"/>
      </w:rPr>
      <w:instrText xml:space="preserve"> NUMPAGES  \* Arabic  \* MERGEFORMAT </w:instrText>
    </w:r>
    <w:r w:rsidRPr="002A527F">
      <w:rPr>
        <w:rFonts w:ascii="Calibri" w:hAnsi="Calibri" w:cs="Calibri"/>
        <w:i/>
        <w:iCs/>
        <w:color w:val="767171" w:themeColor="background2" w:themeShade="80"/>
        <w:sz w:val="20"/>
        <w:szCs w:val="20"/>
        <w:lang w:val="en-US"/>
      </w:rPr>
      <w:fldChar w:fldCharType="separate"/>
    </w:r>
    <w:r w:rsidRPr="002A527F">
      <w:rPr>
        <w:rFonts w:ascii="Calibri" w:hAnsi="Calibri" w:cs="Calibri"/>
        <w:i/>
        <w:iCs/>
        <w:noProof/>
        <w:color w:val="767171" w:themeColor="background2" w:themeShade="80"/>
        <w:sz w:val="20"/>
        <w:szCs w:val="20"/>
        <w:lang w:val="en-US"/>
      </w:rPr>
      <w:t>2</w:t>
    </w:r>
    <w:r w:rsidRPr="002A527F">
      <w:rPr>
        <w:rFonts w:ascii="Calibri" w:hAnsi="Calibri" w:cs="Calibri"/>
        <w:i/>
        <w:iCs/>
        <w:color w:val="767171" w:themeColor="background2" w:themeShade="80"/>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D077A" w14:textId="77777777" w:rsidR="001164C6" w:rsidRDefault="001164C6">
      <w:r>
        <w:separator/>
      </w:r>
    </w:p>
  </w:footnote>
  <w:footnote w:type="continuationSeparator" w:id="0">
    <w:p w14:paraId="6102F1C3" w14:textId="77777777" w:rsidR="001164C6" w:rsidRDefault="0011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AEBA6" w14:textId="6C7BCA29" w:rsidR="009C283E" w:rsidRDefault="009C283E">
    <w:pPr>
      <w:spacing w:befor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56DB0"/>
    <w:multiLevelType w:val="multilevel"/>
    <w:tmpl w:val="87CC328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F0318EA"/>
    <w:multiLevelType w:val="multilevel"/>
    <w:tmpl w:val="18C6E7F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2E58319C"/>
    <w:multiLevelType w:val="multilevel"/>
    <w:tmpl w:val="F01C1AE2"/>
    <w:lvl w:ilvl="0">
      <w:start w:val="1"/>
      <w:numFmt w:val="lowerLetter"/>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3" w15:restartNumberingAfterBreak="0">
    <w:nsid w:val="2F051124"/>
    <w:multiLevelType w:val="multilevel"/>
    <w:tmpl w:val="65A02D82"/>
    <w:lvl w:ilvl="0">
      <w:start w:val="1"/>
      <w:numFmt w:val="lowerLetter"/>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4" w15:restartNumberingAfterBreak="0">
    <w:nsid w:val="30B66DA4"/>
    <w:multiLevelType w:val="hybridMultilevel"/>
    <w:tmpl w:val="A6A455A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295810"/>
    <w:multiLevelType w:val="multilevel"/>
    <w:tmpl w:val="5016B2F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15:restartNumberingAfterBreak="0">
    <w:nsid w:val="363E1ECC"/>
    <w:multiLevelType w:val="multilevel"/>
    <w:tmpl w:val="46B8575E"/>
    <w:lvl w:ilvl="0">
      <w:start w:val="1"/>
      <w:numFmt w:val="bullet"/>
      <w:lvlText w:val="●"/>
      <w:lvlJc w:val="left"/>
      <w:pPr>
        <w:ind w:left="720" w:firstLine="1080"/>
      </w:pPr>
      <w:rPr>
        <w:rFonts w:ascii="Arial" w:eastAsia="Arial" w:hAnsi="Arial" w:cs="Arial"/>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15:restartNumberingAfterBreak="0">
    <w:nsid w:val="39AF1D44"/>
    <w:multiLevelType w:val="multilevel"/>
    <w:tmpl w:val="F8706F9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15:restartNumberingAfterBreak="0">
    <w:nsid w:val="3C4865FD"/>
    <w:multiLevelType w:val="multilevel"/>
    <w:tmpl w:val="AA96C37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15:restartNumberingAfterBreak="0">
    <w:nsid w:val="44652826"/>
    <w:multiLevelType w:val="multilevel"/>
    <w:tmpl w:val="E63E921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15:restartNumberingAfterBreak="0">
    <w:nsid w:val="56000315"/>
    <w:multiLevelType w:val="hybridMultilevel"/>
    <w:tmpl w:val="BD1C6620"/>
    <w:lvl w:ilvl="0" w:tplc="6A8AC8CC">
      <w:start w:val="1"/>
      <w:numFmt w:val="lowerRoman"/>
      <w:lvlText w:val="%1."/>
      <w:lvlJc w:val="right"/>
      <w:pPr>
        <w:ind w:left="720" w:hanging="360"/>
      </w:pPr>
      <w:rPr>
        <w:rFonts w:asciiTheme="minorHAnsi" w:hAnsiTheme="minorHAnsi" w:cstheme="minorHAns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8987B8F"/>
    <w:multiLevelType w:val="multilevel"/>
    <w:tmpl w:val="E9FC200A"/>
    <w:lvl w:ilvl="0">
      <w:start w:val="1"/>
      <w:numFmt w:val="lowerLetter"/>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2" w15:restartNumberingAfterBreak="0">
    <w:nsid w:val="616121FA"/>
    <w:multiLevelType w:val="multilevel"/>
    <w:tmpl w:val="6B7004BA"/>
    <w:lvl w:ilvl="0">
      <w:start w:val="1"/>
      <w:numFmt w:val="lowerLetter"/>
      <w:lvlText w:val="%1)"/>
      <w:lvlJc w:val="left"/>
      <w:pPr>
        <w:ind w:left="360" w:firstLine="360"/>
      </w:pPr>
      <w:rPr>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3" w15:restartNumberingAfterBreak="0">
    <w:nsid w:val="689C6570"/>
    <w:multiLevelType w:val="multilevel"/>
    <w:tmpl w:val="9C68B814"/>
    <w:lvl w:ilvl="0">
      <w:start w:val="1"/>
      <w:numFmt w:val="lowerLetter"/>
      <w:lvlText w:val="%1)"/>
      <w:lvlJc w:val="left"/>
      <w:pPr>
        <w:ind w:left="360" w:firstLine="360"/>
      </w:pPr>
      <w:rPr>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lowerLetter"/>
      <w:lvlText w:val="%4)"/>
      <w:lvlJc w:val="left"/>
      <w:pPr>
        <w:ind w:left="360" w:firstLine="360"/>
      </w:pPr>
      <w:rPr>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4" w15:restartNumberingAfterBreak="0">
    <w:nsid w:val="69CA3D9C"/>
    <w:multiLevelType w:val="multilevel"/>
    <w:tmpl w:val="A32E8CEA"/>
    <w:lvl w:ilvl="0">
      <w:start w:val="1"/>
      <w:numFmt w:val="lowerLetter"/>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5" w15:restartNumberingAfterBreak="0">
    <w:nsid w:val="6C4B54D7"/>
    <w:multiLevelType w:val="multilevel"/>
    <w:tmpl w:val="EF68141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15:restartNumberingAfterBreak="0">
    <w:nsid w:val="7542450C"/>
    <w:multiLevelType w:val="multilevel"/>
    <w:tmpl w:val="1A743F38"/>
    <w:lvl w:ilvl="0">
      <w:start w:val="1"/>
      <w:numFmt w:val="lowerLetter"/>
      <w:lvlText w:val="%1)"/>
      <w:lvlJc w:val="left"/>
      <w:pPr>
        <w:ind w:left="720" w:firstLine="108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16cid:durableId="99877614">
    <w:abstractNumId w:val="9"/>
  </w:num>
  <w:num w:numId="2" w16cid:durableId="1543130092">
    <w:abstractNumId w:val="16"/>
  </w:num>
  <w:num w:numId="3" w16cid:durableId="990642310">
    <w:abstractNumId w:val="13"/>
  </w:num>
  <w:num w:numId="4" w16cid:durableId="1820996757">
    <w:abstractNumId w:val="3"/>
  </w:num>
  <w:num w:numId="5" w16cid:durableId="373576877">
    <w:abstractNumId w:val="2"/>
  </w:num>
  <w:num w:numId="6" w16cid:durableId="559362805">
    <w:abstractNumId w:val="12"/>
  </w:num>
  <w:num w:numId="7" w16cid:durableId="850727027">
    <w:abstractNumId w:val="14"/>
  </w:num>
  <w:num w:numId="8" w16cid:durableId="130638407">
    <w:abstractNumId w:val="5"/>
  </w:num>
  <w:num w:numId="9" w16cid:durableId="1204557547">
    <w:abstractNumId w:val="11"/>
  </w:num>
  <w:num w:numId="10" w16cid:durableId="389622165">
    <w:abstractNumId w:val="7"/>
  </w:num>
  <w:num w:numId="11" w16cid:durableId="1993557368">
    <w:abstractNumId w:val="0"/>
  </w:num>
  <w:num w:numId="12" w16cid:durableId="340741152">
    <w:abstractNumId w:val="8"/>
  </w:num>
  <w:num w:numId="13" w16cid:durableId="1075468483">
    <w:abstractNumId w:val="15"/>
  </w:num>
  <w:num w:numId="14" w16cid:durableId="1759519970">
    <w:abstractNumId w:val="1"/>
  </w:num>
  <w:num w:numId="15" w16cid:durableId="297688122">
    <w:abstractNumId w:val="6"/>
  </w:num>
  <w:num w:numId="16" w16cid:durableId="1196430005">
    <w:abstractNumId w:val="4"/>
  </w:num>
  <w:num w:numId="17" w16cid:durableId="1311981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B0"/>
    <w:rsid w:val="00012433"/>
    <w:rsid w:val="0002550B"/>
    <w:rsid w:val="0002692B"/>
    <w:rsid w:val="000373A6"/>
    <w:rsid w:val="000412E3"/>
    <w:rsid w:val="00043919"/>
    <w:rsid w:val="000669B5"/>
    <w:rsid w:val="000718FE"/>
    <w:rsid w:val="00073D1A"/>
    <w:rsid w:val="000748B8"/>
    <w:rsid w:val="000862CD"/>
    <w:rsid w:val="00091C4B"/>
    <w:rsid w:val="00092211"/>
    <w:rsid w:val="00094925"/>
    <w:rsid w:val="000A465B"/>
    <w:rsid w:val="000B0467"/>
    <w:rsid w:val="000E3D29"/>
    <w:rsid w:val="000F0515"/>
    <w:rsid w:val="000F726B"/>
    <w:rsid w:val="00101F03"/>
    <w:rsid w:val="00114218"/>
    <w:rsid w:val="001164C6"/>
    <w:rsid w:val="00141CCF"/>
    <w:rsid w:val="00144745"/>
    <w:rsid w:val="00154A0F"/>
    <w:rsid w:val="00156190"/>
    <w:rsid w:val="001571AA"/>
    <w:rsid w:val="001640BF"/>
    <w:rsid w:val="00165021"/>
    <w:rsid w:val="00190DF1"/>
    <w:rsid w:val="001A3838"/>
    <w:rsid w:val="001A3BCE"/>
    <w:rsid w:val="001A685D"/>
    <w:rsid w:val="001A73ED"/>
    <w:rsid w:val="001B6332"/>
    <w:rsid w:val="001D0AF4"/>
    <w:rsid w:val="001D1683"/>
    <w:rsid w:val="001D7FFC"/>
    <w:rsid w:val="002022DC"/>
    <w:rsid w:val="002468A6"/>
    <w:rsid w:val="0024751B"/>
    <w:rsid w:val="00255A35"/>
    <w:rsid w:val="00255DC9"/>
    <w:rsid w:val="0026591F"/>
    <w:rsid w:val="0026685C"/>
    <w:rsid w:val="002A527F"/>
    <w:rsid w:val="002A5E99"/>
    <w:rsid w:val="002C5CDE"/>
    <w:rsid w:val="002C6EFE"/>
    <w:rsid w:val="002D7A16"/>
    <w:rsid w:val="002F2935"/>
    <w:rsid w:val="003075B6"/>
    <w:rsid w:val="00313AFF"/>
    <w:rsid w:val="0031461E"/>
    <w:rsid w:val="003428E3"/>
    <w:rsid w:val="00356EF5"/>
    <w:rsid w:val="00370809"/>
    <w:rsid w:val="003924E1"/>
    <w:rsid w:val="00392BFE"/>
    <w:rsid w:val="003A63DD"/>
    <w:rsid w:val="003B0751"/>
    <w:rsid w:val="003B5934"/>
    <w:rsid w:val="003C1985"/>
    <w:rsid w:val="003D0271"/>
    <w:rsid w:val="003D6543"/>
    <w:rsid w:val="003F49CF"/>
    <w:rsid w:val="003F7F66"/>
    <w:rsid w:val="0042219E"/>
    <w:rsid w:val="00434931"/>
    <w:rsid w:val="00440A0E"/>
    <w:rsid w:val="004770CF"/>
    <w:rsid w:val="004904F7"/>
    <w:rsid w:val="004A3A93"/>
    <w:rsid w:val="004A5FC6"/>
    <w:rsid w:val="004B15B6"/>
    <w:rsid w:val="004C030C"/>
    <w:rsid w:val="004C7C52"/>
    <w:rsid w:val="004D1D8F"/>
    <w:rsid w:val="004D362B"/>
    <w:rsid w:val="004F0EBA"/>
    <w:rsid w:val="004F5267"/>
    <w:rsid w:val="00504742"/>
    <w:rsid w:val="00522B62"/>
    <w:rsid w:val="0053493E"/>
    <w:rsid w:val="0055640A"/>
    <w:rsid w:val="00564596"/>
    <w:rsid w:val="00572E38"/>
    <w:rsid w:val="005956B5"/>
    <w:rsid w:val="005A3004"/>
    <w:rsid w:val="005A5E1E"/>
    <w:rsid w:val="005A7DF2"/>
    <w:rsid w:val="005B093A"/>
    <w:rsid w:val="005C0FDB"/>
    <w:rsid w:val="005C5EAB"/>
    <w:rsid w:val="005D1D9B"/>
    <w:rsid w:val="005D6F4E"/>
    <w:rsid w:val="005E3741"/>
    <w:rsid w:val="005F312C"/>
    <w:rsid w:val="005F6829"/>
    <w:rsid w:val="006039BD"/>
    <w:rsid w:val="00603D77"/>
    <w:rsid w:val="0060659B"/>
    <w:rsid w:val="00614D12"/>
    <w:rsid w:val="006377E1"/>
    <w:rsid w:val="0064244D"/>
    <w:rsid w:val="00674FAD"/>
    <w:rsid w:val="00680655"/>
    <w:rsid w:val="00682EDB"/>
    <w:rsid w:val="00684389"/>
    <w:rsid w:val="006845EF"/>
    <w:rsid w:val="006C2D4F"/>
    <w:rsid w:val="006C6D45"/>
    <w:rsid w:val="006F3539"/>
    <w:rsid w:val="006F430A"/>
    <w:rsid w:val="006F50CD"/>
    <w:rsid w:val="00714AA0"/>
    <w:rsid w:val="00723344"/>
    <w:rsid w:val="0072618E"/>
    <w:rsid w:val="00733685"/>
    <w:rsid w:val="007444B2"/>
    <w:rsid w:val="007525F9"/>
    <w:rsid w:val="00752C79"/>
    <w:rsid w:val="00761A04"/>
    <w:rsid w:val="00763F64"/>
    <w:rsid w:val="00770DE9"/>
    <w:rsid w:val="00793D6C"/>
    <w:rsid w:val="007A75F8"/>
    <w:rsid w:val="007A781E"/>
    <w:rsid w:val="007B1162"/>
    <w:rsid w:val="007D2D73"/>
    <w:rsid w:val="007E6D0C"/>
    <w:rsid w:val="00812CA7"/>
    <w:rsid w:val="00822DAE"/>
    <w:rsid w:val="008260DF"/>
    <w:rsid w:val="008305AB"/>
    <w:rsid w:val="00850C5E"/>
    <w:rsid w:val="00850EAB"/>
    <w:rsid w:val="008550F4"/>
    <w:rsid w:val="008943E3"/>
    <w:rsid w:val="008956B0"/>
    <w:rsid w:val="008979D5"/>
    <w:rsid w:val="008A1591"/>
    <w:rsid w:val="008B1A7E"/>
    <w:rsid w:val="008C3B13"/>
    <w:rsid w:val="008E333E"/>
    <w:rsid w:val="008F2627"/>
    <w:rsid w:val="008F67A9"/>
    <w:rsid w:val="009153F5"/>
    <w:rsid w:val="00920348"/>
    <w:rsid w:val="00922748"/>
    <w:rsid w:val="00923CAD"/>
    <w:rsid w:val="0092776F"/>
    <w:rsid w:val="009278CA"/>
    <w:rsid w:val="009404BD"/>
    <w:rsid w:val="00942F74"/>
    <w:rsid w:val="00947504"/>
    <w:rsid w:val="00954EDF"/>
    <w:rsid w:val="00971470"/>
    <w:rsid w:val="009775ED"/>
    <w:rsid w:val="00981DDF"/>
    <w:rsid w:val="00983B15"/>
    <w:rsid w:val="0098730F"/>
    <w:rsid w:val="00990F36"/>
    <w:rsid w:val="00991958"/>
    <w:rsid w:val="00992425"/>
    <w:rsid w:val="00994C67"/>
    <w:rsid w:val="009971C9"/>
    <w:rsid w:val="009C283E"/>
    <w:rsid w:val="009E7D51"/>
    <w:rsid w:val="009F5F24"/>
    <w:rsid w:val="009F662A"/>
    <w:rsid w:val="00A11B2D"/>
    <w:rsid w:val="00A1422E"/>
    <w:rsid w:val="00A15F86"/>
    <w:rsid w:val="00A4773C"/>
    <w:rsid w:val="00A54A7F"/>
    <w:rsid w:val="00A60A5A"/>
    <w:rsid w:val="00A611E4"/>
    <w:rsid w:val="00A71331"/>
    <w:rsid w:val="00A868A6"/>
    <w:rsid w:val="00A92A26"/>
    <w:rsid w:val="00AA2970"/>
    <w:rsid w:val="00AA79B9"/>
    <w:rsid w:val="00AB280E"/>
    <w:rsid w:val="00AB3E98"/>
    <w:rsid w:val="00AB5203"/>
    <w:rsid w:val="00AC20F7"/>
    <w:rsid w:val="00AC5010"/>
    <w:rsid w:val="00AD0BC8"/>
    <w:rsid w:val="00AD0E5A"/>
    <w:rsid w:val="00AD0FA5"/>
    <w:rsid w:val="00AD44A2"/>
    <w:rsid w:val="00AE5DFE"/>
    <w:rsid w:val="00AF1357"/>
    <w:rsid w:val="00AF5732"/>
    <w:rsid w:val="00AF69A5"/>
    <w:rsid w:val="00B00115"/>
    <w:rsid w:val="00B12896"/>
    <w:rsid w:val="00B21775"/>
    <w:rsid w:val="00B228BF"/>
    <w:rsid w:val="00B25FDE"/>
    <w:rsid w:val="00B345FB"/>
    <w:rsid w:val="00B654AF"/>
    <w:rsid w:val="00B80BCE"/>
    <w:rsid w:val="00BA76AF"/>
    <w:rsid w:val="00BB44F4"/>
    <w:rsid w:val="00BC473A"/>
    <w:rsid w:val="00BC489A"/>
    <w:rsid w:val="00BC64A4"/>
    <w:rsid w:val="00BE618E"/>
    <w:rsid w:val="00BF35F6"/>
    <w:rsid w:val="00C0279A"/>
    <w:rsid w:val="00C23B47"/>
    <w:rsid w:val="00C4541E"/>
    <w:rsid w:val="00C6399E"/>
    <w:rsid w:val="00C71DAB"/>
    <w:rsid w:val="00C846CF"/>
    <w:rsid w:val="00CA0965"/>
    <w:rsid w:val="00CB36A9"/>
    <w:rsid w:val="00CB5C4D"/>
    <w:rsid w:val="00CC5189"/>
    <w:rsid w:val="00CC661D"/>
    <w:rsid w:val="00CD22D5"/>
    <w:rsid w:val="00CE219C"/>
    <w:rsid w:val="00CE3CF4"/>
    <w:rsid w:val="00CF23A1"/>
    <w:rsid w:val="00CF54AD"/>
    <w:rsid w:val="00D01548"/>
    <w:rsid w:val="00D04568"/>
    <w:rsid w:val="00D15006"/>
    <w:rsid w:val="00D669AA"/>
    <w:rsid w:val="00D74232"/>
    <w:rsid w:val="00D772D9"/>
    <w:rsid w:val="00D91FE5"/>
    <w:rsid w:val="00D93499"/>
    <w:rsid w:val="00DC7C51"/>
    <w:rsid w:val="00DD3594"/>
    <w:rsid w:val="00DF2651"/>
    <w:rsid w:val="00E010BA"/>
    <w:rsid w:val="00E0384A"/>
    <w:rsid w:val="00E11F9A"/>
    <w:rsid w:val="00E37B26"/>
    <w:rsid w:val="00E409C7"/>
    <w:rsid w:val="00E45BF5"/>
    <w:rsid w:val="00E46A3B"/>
    <w:rsid w:val="00E61BAF"/>
    <w:rsid w:val="00E66571"/>
    <w:rsid w:val="00E74FF9"/>
    <w:rsid w:val="00E92235"/>
    <w:rsid w:val="00EA599F"/>
    <w:rsid w:val="00EB5911"/>
    <w:rsid w:val="00ED1DAD"/>
    <w:rsid w:val="00ED4E25"/>
    <w:rsid w:val="00EE2F4A"/>
    <w:rsid w:val="00EF079C"/>
    <w:rsid w:val="00EF2018"/>
    <w:rsid w:val="00F00C97"/>
    <w:rsid w:val="00F01115"/>
    <w:rsid w:val="00F040DB"/>
    <w:rsid w:val="00F108E6"/>
    <w:rsid w:val="00F17616"/>
    <w:rsid w:val="00F32C12"/>
    <w:rsid w:val="00F36103"/>
    <w:rsid w:val="00F54635"/>
    <w:rsid w:val="00F7151F"/>
    <w:rsid w:val="00F72420"/>
    <w:rsid w:val="00F90E37"/>
    <w:rsid w:val="00FA0643"/>
    <w:rsid w:val="00FB4C12"/>
    <w:rsid w:val="00FC4664"/>
    <w:rsid w:val="00FC4EFC"/>
    <w:rsid w:val="00FC50D1"/>
    <w:rsid w:val="00FD1CBC"/>
    <w:rsid w:val="00FE16A6"/>
    <w:rsid w:val="00FE201F"/>
    <w:rsid w:val="00FE2EB7"/>
    <w:rsid w:val="00FF0389"/>
    <w:rsid w:val="00FF0B1F"/>
    <w:rsid w:val="00FF3AB9"/>
    <w:rsid w:val="00FF68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43B4D"/>
  <w15:docId w15:val="{C0854240-1214-44E0-B889-CAD54398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2">
    <w:name w:val="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1">
    <w:name w:val="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26591F"/>
    <w:rPr>
      <w:rFonts w:ascii="Segoe UI" w:hAnsi="Segoe UI" w:cs="Segoe UI"/>
      <w:sz w:val="18"/>
      <w:szCs w:val="18"/>
    </w:rPr>
  </w:style>
  <w:style w:type="character" w:customStyle="1" w:styleId="BalloonTextChar">
    <w:name w:val="Balloon Text Char"/>
    <w:link w:val="BalloonText"/>
    <w:uiPriority w:val="99"/>
    <w:semiHidden/>
    <w:rsid w:val="0026591F"/>
    <w:rPr>
      <w:rFonts w:ascii="Segoe UI" w:hAnsi="Segoe UI" w:cs="Segoe UI"/>
      <w:color w:val="000000"/>
      <w:sz w:val="18"/>
      <w:szCs w:val="18"/>
      <w:lang w:val="en-IE" w:eastAsia="en-IE"/>
    </w:rPr>
  </w:style>
  <w:style w:type="character" w:styleId="Emphasis">
    <w:name w:val="Emphasis"/>
    <w:uiPriority w:val="20"/>
    <w:qFormat/>
    <w:rsid w:val="00E0384A"/>
    <w:rPr>
      <w:i/>
      <w:iCs/>
    </w:rPr>
  </w:style>
  <w:style w:type="character" w:styleId="CommentReference">
    <w:name w:val="annotation reference"/>
    <w:uiPriority w:val="99"/>
    <w:semiHidden/>
    <w:unhideWhenUsed/>
    <w:rsid w:val="00ED4E25"/>
    <w:rPr>
      <w:sz w:val="16"/>
      <w:szCs w:val="16"/>
    </w:rPr>
  </w:style>
  <w:style w:type="paragraph" w:styleId="CommentText">
    <w:name w:val="annotation text"/>
    <w:basedOn w:val="Normal"/>
    <w:link w:val="CommentTextChar"/>
    <w:uiPriority w:val="99"/>
    <w:semiHidden/>
    <w:unhideWhenUsed/>
    <w:rsid w:val="00ED4E25"/>
    <w:rPr>
      <w:sz w:val="20"/>
      <w:szCs w:val="20"/>
    </w:rPr>
  </w:style>
  <w:style w:type="character" w:customStyle="1" w:styleId="CommentTextChar">
    <w:name w:val="Comment Text Char"/>
    <w:link w:val="CommentText"/>
    <w:uiPriority w:val="99"/>
    <w:semiHidden/>
    <w:rsid w:val="00ED4E25"/>
    <w:rPr>
      <w:color w:val="000000"/>
    </w:rPr>
  </w:style>
  <w:style w:type="paragraph" w:styleId="CommentSubject">
    <w:name w:val="annotation subject"/>
    <w:basedOn w:val="CommentText"/>
    <w:next w:val="CommentText"/>
    <w:link w:val="CommentSubjectChar"/>
    <w:uiPriority w:val="99"/>
    <w:semiHidden/>
    <w:unhideWhenUsed/>
    <w:rsid w:val="00ED4E25"/>
    <w:rPr>
      <w:b/>
      <w:bCs/>
    </w:rPr>
  </w:style>
  <w:style w:type="character" w:customStyle="1" w:styleId="CommentSubjectChar">
    <w:name w:val="Comment Subject Char"/>
    <w:link w:val="CommentSubject"/>
    <w:uiPriority w:val="99"/>
    <w:semiHidden/>
    <w:rsid w:val="00ED4E25"/>
    <w:rPr>
      <w:b/>
      <w:bCs/>
      <w:color w:val="000000"/>
    </w:rPr>
  </w:style>
  <w:style w:type="table" w:styleId="TableGrid">
    <w:name w:val="Table Grid"/>
    <w:basedOn w:val="TableNormal"/>
    <w:uiPriority w:val="39"/>
    <w:rsid w:val="00E6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467"/>
    <w:pPr>
      <w:tabs>
        <w:tab w:val="center" w:pos="4513"/>
        <w:tab w:val="right" w:pos="9026"/>
      </w:tabs>
    </w:pPr>
  </w:style>
  <w:style w:type="character" w:customStyle="1" w:styleId="HeaderChar">
    <w:name w:val="Header Char"/>
    <w:basedOn w:val="DefaultParagraphFont"/>
    <w:link w:val="Header"/>
    <w:uiPriority w:val="99"/>
    <w:rsid w:val="000B0467"/>
    <w:rPr>
      <w:color w:val="000000"/>
      <w:sz w:val="24"/>
      <w:szCs w:val="24"/>
    </w:rPr>
  </w:style>
  <w:style w:type="paragraph" w:styleId="Footer">
    <w:name w:val="footer"/>
    <w:basedOn w:val="Normal"/>
    <w:link w:val="FooterChar"/>
    <w:uiPriority w:val="99"/>
    <w:unhideWhenUsed/>
    <w:rsid w:val="000B0467"/>
    <w:pPr>
      <w:tabs>
        <w:tab w:val="center" w:pos="4513"/>
        <w:tab w:val="right" w:pos="9026"/>
      </w:tabs>
    </w:pPr>
  </w:style>
  <w:style w:type="character" w:customStyle="1" w:styleId="FooterChar">
    <w:name w:val="Footer Char"/>
    <w:basedOn w:val="DefaultParagraphFont"/>
    <w:link w:val="Footer"/>
    <w:uiPriority w:val="99"/>
    <w:rsid w:val="000B046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Links>
    <vt:vector size="6" baseType="variant">
      <vt:variant>
        <vt:i4>2818163</vt:i4>
      </vt:variant>
      <vt:variant>
        <vt:i4>0</vt:i4>
      </vt:variant>
      <vt:variant>
        <vt:i4>0</vt:i4>
      </vt:variant>
      <vt:variant>
        <vt:i4>5</vt:i4>
      </vt:variant>
      <vt:variant>
        <vt:lpwstr>http://www.accuweather.com/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Brian.Omurchu</dc:creator>
  <cp:keywords/>
  <dc:description/>
  <cp:lastModifiedBy>Alan Ayling</cp:lastModifiedBy>
  <cp:revision>6</cp:revision>
  <cp:lastPrinted>2020-01-03T09:33:00Z</cp:lastPrinted>
  <dcterms:created xsi:type="dcterms:W3CDTF">2024-04-04T07:10:00Z</dcterms:created>
  <dcterms:modified xsi:type="dcterms:W3CDTF">2024-04-08T07:17:00Z</dcterms:modified>
</cp:coreProperties>
</file>